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E00B2" w14:textId="77777777" w:rsidR="006108EB" w:rsidRDefault="006108EB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35"/>
      </w:tblGrid>
      <w:tr w:rsidR="00516604" w14:paraId="1F4B9641" w14:textId="77777777" w:rsidTr="00516604">
        <w:trPr>
          <w:trHeight w:val="2067"/>
        </w:trPr>
        <w:tc>
          <w:tcPr>
            <w:tcW w:w="13948" w:type="dxa"/>
            <w:gridSpan w:val="2"/>
          </w:tcPr>
          <w:p w14:paraId="6B7D6F93" w14:textId="77777777" w:rsidR="00516604" w:rsidRDefault="00516604" w:rsidP="00AB0371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20314F" wp14:editId="6F1094FD">
                  <wp:extent cx="2085013" cy="592124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13" cy="5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E3C1C" w14:textId="77777777" w:rsidR="00516604" w:rsidRDefault="00516604" w:rsidP="00516604">
            <w:pPr>
              <w:jc w:val="center"/>
              <w:rPr>
                <w:sz w:val="24"/>
                <w:szCs w:val="24"/>
              </w:rPr>
            </w:pPr>
          </w:p>
          <w:p w14:paraId="76C4D29D" w14:textId="77777777" w:rsidR="00516604" w:rsidRPr="00516604" w:rsidRDefault="00516604" w:rsidP="00516604">
            <w:pPr>
              <w:jc w:val="center"/>
              <w:rPr>
                <w:b/>
                <w:sz w:val="32"/>
                <w:szCs w:val="32"/>
              </w:rPr>
            </w:pPr>
            <w:r w:rsidRPr="00516604">
              <w:rPr>
                <w:b/>
                <w:sz w:val="32"/>
                <w:szCs w:val="32"/>
              </w:rPr>
              <w:t>Guidance Note for Self-Build &amp; Custom Housebuilding Register Application Form for INDIVIDUALS</w:t>
            </w:r>
          </w:p>
          <w:p w14:paraId="77D0C612" w14:textId="77777777" w:rsidR="00516604" w:rsidRPr="006108EB" w:rsidRDefault="00516604" w:rsidP="00516604">
            <w:pPr>
              <w:jc w:val="center"/>
              <w:rPr>
                <w:sz w:val="24"/>
                <w:szCs w:val="24"/>
              </w:rPr>
            </w:pPr>
          </w:p>
        </w:tc>
      </w:tr>
      <w:tr w:rsidR="006108EB" w14:paraId="4E438D5F" w14:textId="77777777" w:rsidTr="00D4038B">
        <w:tc>
          <w:tcPr>
            <w:tcW w:w="1413" w:type="dxa"/>
          </w:tcPr>
          <w:p w14:paraId="31CFFCE1" w14:textId="77777777" w:rsidR="006108EB" w:rsidRDefault="006108EB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1324FF3C" w14:textId="6D241F37" w:rsidR="006108EB" w:rsidRDefault="006108EB" w:rsidP="00D4038B">
            <w:pPr>
              <w:rPr>
                <w:sz w:val="24"/>
                <w:szCs w:val="24"/>
              </w:rPr>
            </w:pPr>
            <w:r w:rsidRPr="006108EB">
              <w:rPr>
                <w:sz w:val="24"/>
                <w:szCs w:val="24"/>
              </w:rPr>
              <w:t>If you would like to be include</w:t>
            </w:r>
            <w:r w:rsidR="002D655A">
              <w:rPr>
                <w:sz w:val="24"/>
                <w:szCs w:val="24"/>
              </w:rPr>
              <w:t xml:space="preserve">d on Bedford Borough Council's </w:t>
            </w:r>
            <w:r w:rsidR="00397E8D">
              <w:rPr>
                <w:sz w:val="24"/>
                <w:szCs w:val="24"/>
              </w:rPr>
              <w:t>S</w:t>
            </w:r>
            <w:r w:rsidR="002D655A">
              <w:rPr>
                <w:sz w:val="24"/>
                <w:szCs w:val="24"/>
              </w:rPr>
              <w:t xml:space="preserve">elf-build &amp; </w:t>
            </w:r>
            <w:r w:rsidR="00397E8D">
              <w:rPr>
                <w:sz w:val="24"/>
                <w:szCs w:val="24"/>
              </w:rPr>
              <w:t>C</w:t>
            </w:r>
            <w:r w:rsidRPr="006108EB">
              <w:rPr>
                <w:sz w:val="24"/>
                <w:szCs w:val="24"/>
              </w:rPr>
              <w:t xml:space="preserve">ustom </w:t>
            </w:r>
            <w:r w:rsidR="00397E8D">
              <w:rPr>
                <w:sz w:val="24"/>
                <w:szCs w:val="24"/>
              </w:rPr>
              <w:t>H</w:t>
            </w:r>
            <w:r w:rsidR="00D4038B">
              <w:rPr>
                <w:sz w:val="24"/>
                <w:szCs w:val="24"/>
              </w:rPr>
              <w:t>ousebuilding</w:t>
            </w:r>
            <w:r w:rsidR="002D655A">
              <w:rPr>
                <w:sz w:val="24"/>
                <w:szCs w:val="24"/>
              </w:rPr>
              <w:t xml:space="preserve"> </w:t>
            </w:r>
            <w:r w:rsidR="00397E8D">
              <w:rPr>
                <w:sz w:val="24"/>
                <w:szCs w:val="24"/>
              </w:rPr>
              <w:t>R</w:t>
            </w:r>
            <w:r w:rsidRPr="006108EB">
              <w:rPr>
                <w:sz w:val="24"/>
                <w:szCs w:val="24"/>
              </w:rPr>
              <w:t xml:space="preserve">egister </w:t>
            </w:r>
            <w:r w:rsidR="00397E8D">
              <w:rPr>
                <w:sz w:val="24"/>
                <w:szCs w:val="24"/>
              </w:rPr>
              <w:t xml:space="preserve">(the Register) </w:t>
            </w:r>
            <w:r w:rsidRPr="006108EB">
              <w:rPr>
                <w:sz w:val="24"/>
                <w:szCs w:val="24"/>
              </w:rPr>
              <w:t xml:space="preserve">you must </w:t>
            </w:r>
            <w:r>
              <w:rPr>
                <w:sz w:val="24"/>
                <w:szCs w:val="24"/>
              </w:rPr>
              <w:t xml:space="preserve">first </w:t>
            </w:r>
            <w:r w:rsidRPr="006108EB">
              <w:rPr>
                <w:sz w:val="24"/>
                <w:szCs w:val="24"/>
              </w:rPr>
              <w:t>compl</w:t>
            </w:r>
            <w:r>
              <w:rPr>
                <w:sz w:val="24"/>
                <w:szCs w:val="24"/>
              </w:rPr>
              <w:t xml:space="preserve">ete an application form. </w:t>
            </w:r>
            <w:r w:rsidRPr="006108EB">
              <w:rPr>
                <w:sz w:val="24"/>
                <w:szCs w:val="24"/>
              </w:rPr>
              <w:t xml:space="preserve">These notes </w:t>
            </w:r>
            <w:r>
              <w:rPr>
                <w:sz w:val="24"/>
                <w:szCs w:val="24"/>
              </w:rPr>
              <w:t xml:space="preserve">will help you. The </w:t>
            </w:r>
            <w:r w:rsidRPr="006108EB">
              <w:rPr>
                <w:sz w:val="24"/>
                <w:szCs w:val="24"/>
              </w:rPr>
              <w:t xml:space="preserve">INDIVIDUAL application form </w:t>
            </w:r>
            <w:r>
              <w:rPr>
                <w:sz w:val="24"/>
                <w:szCs w:val="24"/>
              </w:rPr>
              <w:t>is for the use of a single person,</w:t>
            </w:r>
            <w:r w:rsidRPr="006108EB">
              <w:rPr>
                <w:sz w:val="24"/>
                <w:szCs w:val="24"/>
              </w:rPr>
              <w:t xml:space="preserve"> couple or group of people from one household </w:t>
            </w:r>
            <w:r w:rsidR="00944EC9">
              <w:rPr>
                <w:sz w:val="24"/>
                <w:szCs w:val="24"/>
              </w:rPr>
              <w:t>(</w:t>
            </w:r>
            <w:r w:rsidR="00944EC9" w:rsidRPr="00944EC9">
              <w:rPr>
                <w:sz w:val="24"/>
                <w:szCs w:val="24"/>
              </w:rPr>
              <w:t xml:space="preserve">a </w:t>
            </w:r>
            <w:r w:rsidR="00944EC9">
              <w:rPr>
                <w:sz w:val="24"/>
                <w:szCs w:val="24"/>
              </w:rPr>
              <w:t xml:space="preserve">group of individuals </w:t>
            </w:r>
            <w:r w:rsidR="00944EC9" w:rsidRPr="00944EC9">
              <w:rPr>
                <w:sz w:val="24"/>
                <w:szCs w:val="24"/>
              </w:rPr>
              <w:t>who live as part of a family unit under one roof</w:t>
            </w:r>
            <w:r w:rsidR="00944EC9">
              <w:rPr>
                <w:sz w:val="24"/>
                <w:szCs w:val="24"/>
              </w:rPr>
              <w:t xml:space="preserve">) </w:t>
            </w:r>
            <w:r w:rsidRPr="006108EB">
              <w:rPr>
                <w:sz w:val="24"/>
                <w:szCs w:val="24"/>
              </w:rPr>
              <w:t xml:space="preserve">jointly seeking to acquire one plot of land.  If you are a </w:t>
            </w:r>
            <w:r w:rsidR="00436558">
              <w:rPr>
                <w:sz w:val="24"/>
                <w:szCs w:val="24"/>
              </w:rPr>
              <w:t xml:space="preserve">couple or </w:t>
            </w:r>
            <w:r w:rsidRPr="006108EB">
              <w:rPr>
                <w:sz w:val="24"/>
                <w:szCs w:val="24"/>
              </w:rPr>
              <w:t>group from one household</w:t>
            </w:r>
            <w:r w:rsidR="006974B1">
              <w:rPr>
                <w:sz w:val="24"/>
                <w:szCs w:val="24"/>
              </w:rPr>
              <w:t>,</w:t>
            </w:r>
            <w:r w:rsidRPr="0061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 should nominate a </w:t>
            </w:r>
            <w:r w:rsidRPr="006108EB">
              <w:rPr>
                <w:sz w:val="24"/>
                <w:szCs w:val="24"/>
              </w:rPr>
              <w:t xml:space="preserve">lead person </w:t>
            </w:r>
            <w:r>
              <w:rPr>
                <w:sz w:val="24"/>
                <w:szCs w:val="24"/>
              </w:rPr>
              <w:t>to complete the application form.</w:t>
            </w:r>
            <w:r w:rsidR="002D655A">
              <w:rPr>
                <w:sz w:val="24"/>
                <w:szCs w:val="24"/>
              </w:rPr>
              <w:t xml:space="preserve"> If you are an a</w:t>
            </w:r>
            <w:r w:rsidRPr="006108EB">
              <w:rPr>
                <w:sz w:val="24"/>
                <w:szCs w:val="24"/>
              </w:rPr>
              <w:t>ssociation or group of self or custom builders</w:t>
            </w:r>
            <w:r w:rsidR="002D655A">
              <w:rPr>
                <w:sz w:val="24"/>
                <w:szCs w:val="24"/>
              </w:rPr>
              <w:t xml:space="preserve"> (i.e. not</w:t>
            </w:r>
            <w:r w:rsidRPr="006108EB">
              <w:rPr>
                <w:sz w:val="24"/>
                <w:szCs w:val="24"/>
              </w:rPr>
              <w:t xml:space="preserve"> from one household</w:t>
            </w:r>
            <w:r w:rsidR="002D655A">
              <w:rPr>
                <w:sz w:val="24"/>
                <w:szCs w:val="24"/>
              </w:rPr>
              <w:t xml:space="preserve"> and requiring more than one plot)</w:t>
            </w:r>
            <w:r w:rsidRPr="006108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please complete</w:t>
            </w:r>
            <w:r w:rsidRPr="006108EB">
              <w:rPr>
                <w:sz w:val="24"/>
                <w:szCs w:val="24"/>
              </w:rPr>
              <w:t xml:space="preserve"> the separate ASSOCIATION applica</w:t>
            </w:r>
            <w:r>
              <w:rPr>
                <w:sz w:val="24"/>
                <w:szCs w:val="24"/>
              </w:rPr>
              <w:t>tion form and read the separate ASSOCIATION guidance notes.</w:t>
            </w:r>
          </w:p>
          <w:p w14:paraId="0D605CD1" w14:textId="77777777" w:rsidR="00D4038B" w:rsidRDefault="00D4038B" w:rsidP="00D4038B">
            <w:pPr>
              <w:rPr>
                <w:sz w:val="24"/>
                <w:szCs w:val="24"/>
              </w:rPr>
            </w:pPr>
          </w:p>
          <w:p w14:paraId="14954CF7" w14:textId="77777777" w:rsidR="00D4038B" w:rsidRDefault="00D4038B" w:rsidP="00397E8D">
            <w:pPr>
              <w:rPr>
                <w:sz w:val="24"/>
                <w:szCs w:val="24"/>
              </w:rPr>
            </w:pPr>
            <w:r w:rsidRPr="00D4038B">
              <w:rPr>
                <w:b/>
                <w:sz w:val="24"/>
                <w:szCs w:val="24"/>
              </w:rPr>
              <w:t>Please note</w:t>
            </w:r>
            <w:r>
              <w:rPr>
                <w:sz w:val="24"/>
                <w:szCs w:val="24"/>
              </w:rPr>
              <w:t xml:space="preserve"> that the pur</w:t>
            </w:r>
            <w:r w:rsidR="002D655A">
              <w:rPr>
                <w:sz w:val="24"/>
                <w:szCs w:val="24"/>
              </w:rPr>
              <w:t xml:space="preserve">pose of the </w:t>
            </w:r>
            <w:r w:rsidR="00397E8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egister is to provide evidence about the scale of demand for self and custom build in the local authority area. Registration does not guarantee that a suitable plot to meet your specific needs will be made available.</w:t>
            </w:r>
          </w:p>
          <w:p w14:paraId="74078566" w14:textId="77777777" w:rsidR="00436558" w:rsidRDefault="00436558" w:rsidP="00397E8D">
            <w:pPr>
              <w:rPr>
                <w:sz w:val="24"/>
                <w:szCs w:val="24"/>
              </w:rPr>
            </w:pPr>
          </w:p>
          <w:p w14:paraId="44D5845C" w14:textId="029996D3" w:rsidR="00436558" w:rsidRDefault="00436558" w:rsidP="0039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you are asked to tick boxes, a tick or a cross may be used. </w:t>
            </w:r>
          </w:p>
        </w:tc>
      </w:tr>
      <w:tr w:rsidR="00D4038B" w14:paraId="488B2D25" w14:textId="77777777" w:rsidTr="00D4038B">
        <w:tc>
          <w:tcPr>
            <w:tcW w:w="1413" w:type="dxa"/>
          </w:tcPr>
          <w:p w14:paraId="10934816" w14:textId="77777777" w:rsidR="00D4038B" w:rsidRDefault="00D40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</w:t>
            </w:r>
          </w:p>
        </w:tc>
        <w:tc>
          <w:tcPr>
            <w:tcW w:w="12535" w:type="dxa"/>
          </w:tcPr>
          <w:p w14:paraId="7D412DE9" w14:textId="77777777" w:rsidR="00D4038B" w:rsidRPr="00BD2DDA" w:rsidRDefault="00D4038B">
            <w:pPr>
              <w:rPr>
                <w:b/>
                <w:sz w:val="28"/>
                <w:szCs w:val="28"/>
              </w:rPr>
            </w:pPr>
            <w:r w:rsidRPr="00BD2DDA">
              <w:rPr>
                <w:b/>
                <w:sz w:val="28"/>
                <w:szCs w:val="28"/>
              </w:rPr>
              <w:t>Qualification t</w:t>
            </w:r>
            <w:r w:rsidR="002D655A">
              <w:rPr>
                <w:b/>
                <w:sz w:val="28"/>
                <w:szCs w:val="28"/>
              </w:rPr>
              <w:t xml:space="preserve">o be included on the </w:t>
            </w:r>
            <w:r w:rsidR="00164BBD">
              <w:rPr>
                <w:b/>
                <w:sz w:val="28"/>
                <w:szCs w:val="28"/>
              </w:rPr>
              <w:t>R</w:t>
            </w:r>
            <w:r w:rsidRPr="00BD2DDA">
              <w:rPr>
                <w:b/>
                <w:sz w:val="28"/>
                <w:szCs w:val="28"/>
              </w:rPr>
              <w:t>egister</w:t>
            </w:r>
          </w:p>
        </w:tc>
      </w:tr>
      <w:tr w:rsidR="006108EB" w14:paraId="3E6F2967" w14:textId="77777777" w:rsidTr="00D4038B">
        <w:tc>
          <w:tcPr>
            <w:tcW w:w="1413" w:type="dxa"/>
          </w:tcPr>
          <w:p w14:paraId="1E4FB4B1" w14:textId="77777777" w:rsidR="006108EB" w:rsidRDefault="006108EB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72D3B261" w14:textId="77777777" w:rsidR="006108EB" w:rsidRDefault="006108EB" w:rsidP="00B55B4C">
            <w:pPr>
              <w:rPr>
                <w:sz w:val="24"/>
                <w:szCs w:val="24"/>
              </w:rPr>
            </w:pPr>
            <w:r w:rsidRPr="006108EB">
              <w:rPr>
                <w:sz w:val="24"/>
                <w:szCs w:val="24"/>
              </w:rPr>
              <w:t>For yo</w:t>
            </w:r>
            <w:r w:rsidR="002D655A">
              <w:rPr>
                <w:sz w:val="24"/>
                <w:szCs w:val="24"/>
              </w:rPr>
              <w:t xml:space="preserve">ur details to be placed on the </w:t>
            </w:r>
            <w:r w:rsidR="00B55B4C">
              <w:rPr>
                <w:sz w:val="24"/>
                <w:szCs w:val="24"/>
              </w:rPr>
              <w:t>R</w:t>
            </w:r>
            <w:r w:rsidRPr="006108EB">
              <w:rPr>
                <w:sz w:val="24"/>
                <w:szCs w:val="24"/>
              </w:rPr>
              <w:t>egiste</w:t>
            </w:r>
            <w:r w:rsidR="00671950">
              <w:rPr>
                <w:sz w:val="24"/>
                <w:szCs w:val="24"/>
              </w:rPr>
              <w:t xml:space="preserve">r, you MUST meet </w:t>
            </w:r>
            <w:r w:rsidR="00B55B4C">
              <w:rPr>
                <w:sz w:val="24"/>
                <w:szCs w:val="24"/>
              </w:rPr>
              <w:t xml:space="preserve">all </w:t>
            </w:r>
            <w:r w:rsidR="00671950">
              <w:rPr>
                <w:sz w:val="24"/>
                <w:szCs w:val="24"/>
              </w:rPr>
              <w:t>the c</w:t>
            </w:r>
            <w:r w:rsidRPr="006108EB">
              <w:rPr>
                <w:sz w:val="24"/>
                <w:szCs w:val="24"/>
              </w:rPr>
              <w:t xml:space="preserve">riteria in Section 1 of the Application Form. </w:t>
            </w:r>
            <w:r w:rsidR="00D4038B">
              <w:rPr>
                <w:sz w:val="24"/>
                <w:szCs w:val="24"/>
              </w:rPr>
              <w:t xml:space="preserve">You must tick 1a, </w:t>
            </w:r>
            <w:r w:rsidR="00B55B4C">
              <w:rPr>
                <w:sz w:val="24"/>
                <w:szCs w:val="24"/>
              </w:rPr>
              <w:t xml:space="preserve">at least </w:t>
            </w:r>
            <w:r w:rsidR="00D4038B">
              <w:rPr>
                <w:sz w:val="24"/>
                <w:szCs w:val="24"/>
              </w:rPr>
              <w:t>one of the options at 1b, and 1c. If you are not able to make these confirmations your application will be rejected. We will not normally ask for evi</w:t>
            </w:r>
            <w:r w:rsidR="002D655A">
              <w:rPr>
                <w:sz w:val="24"/>
                <w:szCs w:val="24"/>
              </w:rPr>
              <w:t>dence to be submitted in respect of</w:t>
            </w:r>
            <w:r w:rsidR="00D4038B">
              <w:rPr>
                <w:sz w:val="24"/>
                <w:szCs w:val="24"/>
              </w:rPr>
              <w:t xml:space="preserve"> 1a and 1b but reserve the right to do so. </w:t>
            </w:r>
          </w:p>
        </w:tc>
      </w:tr>
      <w:tr w:rsidR="006108EB" w14:paraId="5500F387" w14:textId="77777777" w:rsidTr="00D4038B">
        <w:tc>
          <w:tcPr>
            <w:tcW w:w="1413" w:type="dxa"/>
          </w:tcPr>
          <w:p w14:paraId="49941921" w14:textId="77777777" w:rsidR="006108EB" w:rsidRDefault="0087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</w:t>
            </w:r>
          </w:p>
        </w:tc>
        <w:tc>
          <w:tcPr>
            <w:tcW w:w="12535" w:type="dxa"/>
          </w:tcPr>
          <w:p w14:paraId="5194D01E" w14:textId="77777777" w:rsidR="006108EB" w:rsidRPr="00BD2DDA" w:rsidRDefault="00DC3693">
            <w:pPr>
              <w:rPr>
                <w:b/>
                <w:sz w:val="28"/>
                <w:szCs w:val="28"/>
              </w:rPr>
            </w:pPr>
            <w:r w:rsidRPr="00BD2DDA">
              <w:rPr>
                <w:b/>
                <w:sz w:val="28"/>
                <w:szCs w:val="28"/>
              </w:rPr>
              <w:t>About you</w:t>
            </w:r>
          </w:p>
        </w:tc>
      </w:tr>
      <w:tr w:rsidR="00874213" w14:paraId="7726DCD5" w14:textId="77777777" w:rsidTr="00D4038B">
        <w:tc>
          <w:tcPr>
            <w:tcW w:w="1413" w:type="dxa"/>
          </w:tcPr>
          <w:p w14:paraId="208B59B6" w14:textId="77777777" w:rsidR="00874213" w:rsidRDefault="00874213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1CFD6287" w14:textId="77777777" w:rsidR="00143638" w:rsidRDefault="00DC3693" w:rsidP="00DC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applicants must complete </w:t>
            </w:r>
            <w:r w:rsidR="0093139A">
              <w:rPr>
                <w:sz w:val="24"/>
                <w:szCs w:val="24"/>
              </w:rPr>
              <w:t xml:space="preserve">2a to 2d in </w:t>
            </w:r>
            <w:r>
              <w:rPr>
                <w:sz w:val="24"/>
                <w:szCs w:val="24"/>
              </w:rPr>
              <w:t xml:space="preserve">this section so we can make contact with you. </w:t>
            </w:r>
          </w:p>
          <w:p w14:paraId="3FB98C7E" w14:textId="77777777" w:rsidR="00143638" w:rsidRDefault="00DC3693" w:rsidP="00DC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date of birth confirms that you are over 18 years of age (a legislativ</w:t>
            </w:r>
            <w:r w:rsidR="002D655A">
              <w:rPr>
                <w:sz w:val="24"/>
                <w:szCs w:val="24"/>
              </w:rPr>
              <w:t xml:space="preserve">e requirement for entry on the </w:t>
            </w:r>
            <w:r w:rsidR="00164BB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egister). </w:t>
            </w:r>
          </w:p>
          <w:p w14:paraId="4C4F8122" w14:textId="4DDF92DD" w:rsidR="00143638" w:rsidRDefault="00DC3693" w:rsidP="00DC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Please provide both an email address and phone number if you have them</w:t>
            </w:r>
            <w:r w:rsidR="006974B1">
              <w:rPr>
                <w:sz w:val="24"/>
                <w:szCs w:val="24"/>
              </w:rPr>
              <w:t xml:space="preserve"> so </w:t>
            </w:r>
            <w:r w:rsidR="002D655A">
              <w:rPr>
                <w:sz w:val="24"/>
                <w:szCs w:val="24"/>
              </w:rPr>
              <w:t xml:space="preserve">that </w:t>
            </w:r>
            <w:r w:rsidR="006974B1">
              <w:rPr>
                <w:sz w:val="24"/>
                <w:szCs w:val="24"/>
              </w:rPr>
              <w:t>we have different ways of getting in touch</w:t>
            </w:r>
            <w:r w:rsidR="00B55B4C">
              <w:rPr>
                <w:sz w:val="24"/>
                <w:szCs w:val="24"/>
              </w:rPr>
              <w:t xml:space="preserve"> if we need to clarify anything in </w:t>
            </w:r>
            <w:r w:rsidR="00436558">
              <w:rPr>
                <w:sz w:val="24"/>
                <w:szCs w:val="24"/>
              </w:rPr>
              <w:t xml:space="preserve">relation to your application, </w:t>
            </w:r>
            <w:r w:rsidR="00B55B4C">
              <w:rPr>
                <w:sz w:val="24"/>
                <w:szCs w:val="24"/>
              </w:rPr>
              <w:t>ongoing registration</w:t>
            </w:r>
            <w:r w:rsidR="00436558">
              <w:rPr>
                <w:sz w:val="24"/>
                <w:szCs w:val="24"/>
              </w:rPr>
              <w:t xml:space="preserve"> or to give you information about self-build/custom build opportunities</w:t>
            </w:r>
            <w:r>
              <w:rPr>
                <w:sz w:val="24"/>
                <w:szCs w:val="24"/>
              </w:rPr>
              <w:t xml:space="preserve">. </w:t>
            </w:r>
            <w:r w:rsidR="00B55B4C">
              <w:rPr>
                <w:sz w:val="24"/>
                <w:szCs w:val="24"/>
              </w:rPr>
              <w:t xml:space="preserve">We will not </w:t>
            </w:r>
            <w:r w:rsidR="005B1278">
              <w:rPr>
                <w:sz w:val="24"/>
                <w:szCs w:val="24"/>
              </w:rPr>
              <w:t xml:space="preserve">share or </w:t>
            </w:r>
            <w:r w:rsidR="00436558">
              <w:rPr>
                <w:sz w:val="24"/>
                <w:szCs w:val="24"/>
              </w:rPr>
              <w:t>use your personal details</w:t>
            </w:r>
            <w:r w:rsidR="00B55B4C">
              <w:rPr>
                <w:sz w:val="24"/>
                <w:szCs w:val="24"/>
              </w:rPr>
              <w:t xml:space="preserve"> for any other purpose.</w:t>
            </w:r>
          </w:p>
          <w:p w14:paraId="2119DA82" w14:textId="77777777" w:rsidR="005B1278" w:rsidRDefault="005B1278" w:rsidP="00DC3693">
            <w:pPr>
              <w:rPr>
                <w:sz w:val="24"/>
                <w:szCs w:val="24"/>
              </w:rPr>
            </w:pPr>
          </w:p>
          <w:p w14:paraId="77E068F1" w14:textId="1F2BC63C" w:rsidR="00874213" w:rsidRDefault="0093139A" w:rsidP="0093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respect of 2e, i</w:t>
            </w:r>
            <w:r w:rsidR="00DC3693">
              <w:rPr>
                <w:sz w:val="24"/>
                <w:szCs w:val="24"/>
              </w:rPr>
              <w:t>t is helpful to know if you have r</w:t>
            </w:r>
            <w:r w:rsidR="006974B1">
              <w:rPr>
                <w:sz w:val="24"/>
                <w:szCs w:val="24"/>
              </w:rPr>
              <w:t>egistered your interest with</w:t>
            </w:r>
            <w:r w:rsidR="00DC3693">
              <w:rPr>
                <w:sz w:val="24"/>
                <w:szCs w:val="24"/>
              </w:rPr>
              <w:t xml:space="preserve"> other local authorities because currently there is no </w:t>
            </w:r>
            <w:r w:rsidR="00671950">
              <w:rPr>
                <w:sz w:val="24"/>
                <w:szCs w:val="24"/>
              </w:rPr>
              <w:t xml:space="preserve">reliable </w:t>
            </w:r>
            <w:r w:rsidR="00DC3693">
              <w:rPr>
                <w:sz w:val="24"/>
                <w:szCs w:val="24"/>
              </w:rPr>
              <w:t>information about the extent to which this is happening. The answer to this question will not affect the likelihood of you being notified about</w:t>
            </w:r>
            <w:r w:rsidR="00671950">
              <w:rPr>
                <w:sz w:val="24"/>
                <w:szCs w:val="24"/>
              </w:rPr>
              <w:t xml:space="preserve"> the availability of self-build/custom build </w:t>
            </w:r>
            <w:r w:rsidR="00DC3693">
              <w:rPr>
                <w:sz w:val="24"/>
                <w:szCs w:val="24"/>
              </w:rPr>
              <w:t xml:space="preserve">plots in Bedford Borough. </w:t>
            </w:r>
          </w:p>
        </w:tc>
      </w:tr>
      <w:tr w:rsidR="00143638" w14:paraId="6F0B181C" w14:textId="77777777" w:rsidTr="00D4038B">
        <w:tc>
          <w:tcPr>
            <w:tcW w:w="1413" w:type="dxa"/>
          </w:tcPr>
          <w:p w14:paraId="28F2DE2D" w14:textId="77777777" w:rsidR="00143638" w:rsidRDefault="0014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Section 3</w:t>
            </w:r>
          </w:p>
        </w:tc>
        <w:tc>
          <w:tcPr>
            <w:tcW w:w="12535" w:type="dxa"/>
          </w:tcPr>
          <w:p w14:paraId="08423580" w14:textId="77777777" w:rsidR="00143638" w:rsidRPr="00874213" w:rsidRDefault="00143638">
            <w:pPr>
              <w:rPr>
                <w:sz w:val="24"/>
                <w:szCs w:val="24"/>
              </w:rPr>
            </w:pPr>
            <w:r w:rsidRPr="009A551A">
              <w:rPr>
                <w:b/>
                <w:sz w:val="28"/>
                <w:szCs w:val="28"/>
              </w:rPr>
              <w:t>Connection to Bedford Borough (Local Eligibility)</w:t>
            </w:r>
          </w:p>
        </w:tc>
      </w:tr>
      <w:tr w:rsidR="00874213" w14:paraId="778518C2" w14:textId="77777777" w:rsidTr="00D4038B">
        <w:tc>
          <w:tcPr>
            <w:tcW w:w="1413" w:type="dxa"/>
          </w:tcPr>
          <w:p w14:paraId="17A8D53F" w14:textId="77777777" w:rsidR="00874213" w:rsidRDefault="00874213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43099B18" w14:textId="3DCF30B3" w:rsidR="001B71EC" w:rsidRDefault="00671950" w:rsidP="00AE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B55B4C">
              <w:rPr>
                <w:sz w:val="24"/>
                <w:szCs w:val="24"/>
              </w:rPr>
              <w:t>R</w:t>
            </w:r>
            <w:r w:rsidR="00AE03A5">
              <w:rPr>
                <w:sz w:val="24"/>
                <w:szCs w:val="24"/>
              </w:rPr>
              <w:t xml:space="preserve">egister is held in two parts. In this section you can provide evidence to show that </w:t>
            </w:r>
            <w:r w:rsidR="006974B1">
              <w:rPr>
                <w:sz w:val="24"/>
                <w:szCs w:val="24"/>
              </w:rPr>
              <w:t>in ad</w:t>
            </w:r>
            <w:r>
              <w:rPr>
                <w:sz w:val="24"/>
                <w:szCs w:val="24"/>
              </w:rPr>
              <w:t>dition to meeting the c</w:t>
            </w:r>
            <w:r w:rsidR="00AE03A5">
              <w:rPr>
                <w:sz w:val="24"/>
                <w:szCs w:val="24"/>
              </w:rPr>
              <w:t>riteria in Section 1, you</w:t>
            </w:r>
            <w:r w:rsidR="0093139A">
              <w:rPr>
                <w:sz w:val="24"/>
                <w:szCs w:val="24"/>
              </w:rPr>
              <w:t xml:space="preserve"> can evidence </w:t>
            </w:r>
            <w:r w:rsidR="00436558">
              <w:rPr>
                <w:sz w:val="24"/>
                <w:szCs w:val="24"/>
              </w:rPr>
              <w:t>that you meet at least</w:t>
            </w:r>
            <w:r w:rsidR="00220080">
              <w:rPr>
                <w:sz w:val="24"/>
                <w:szCs w:val="24"/>
              </w:rPr>
              <w:t xml:space="preserve"> ONE of the local connection </w:t>
            </w:r>
            <w:r w:rsidR="009B5A8E">
              <w:rPr>
                <w:sz w:val="24"/>
                <w:szCs w:val="24"/>
              </w:rPr>
              <w:t xml:space="preserve">eligibility </w:t>
            </w:r>
            <w:r w:rsidR="00220080">
              <w:rPr>
                <w:sz w:val="24"/>
                <w:szCs w:val="24"/>
              </w:rPr>
              <w:t>criteria (3a to 3d) below.</w:t>
            </w:r>
          </w:p>
          <w:p w14:paraId="628FACF3" w14:textId="77777777" w:rsidR="0046650F" w:rsidRDefault="0093139A" w:rsidP="00AE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03A5">
              <w:rPr>
                <w:sz w:val="24"/>
                <w:szCs w:val="24"/>
              </w:rPr>
              <w:t xml:space="preserve"> </w:t>
            </w:r>
          </w:p>
          <w:p w14:paraId="3CEAE030" w14:textId="465AA9AA" w:rsidR="0093139A" w:rsidRDefault="00AE03A5" w:rsidP="00AE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</w:t>
            </w:r>
            <w:r w:rsidR="00B55B4C">
              <w:rPr>
                <w:sz w:val="24"/>
                <w:szCs w:val="24"/>
              </w:rPr>
              <w:t xml:space="preserve">who evidence that they meet at least one of the </w:t>
            </w:r>
            <w:r w:rsidR="00DF1C35">
              <w:rPr>
                <w:sz w:val="24"/>
                <w:szCs w:val="24"/>
              </w:rPr>
              <w:t>eligibility c</w:t>
            </w:r>
            <w:r w:rsidR="00B55B4C">
              <w:rPr>
                <w:sz w:val="24"/>
                <w:szCs w:val="24"/>
              </w:rPr>
              <w:t>riteria</w:t>
            </w:r>
            <w:r w:rsidR="001B7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 be placed on Part 1 of the Register and will be given priority when self-build</w:t>
            </w:r>
            <w:r w:rsidR="00671950">
              <w:rPr>
                <w:sz w:val="24"/>
                <w:szCs w:val="24"/>
              </w:rPr>
              <w:t>/custom build</w:t>
            </w:r>
            <w:r>
              <w:rPr>
                <w:sz w:val="24"/>
                <w:szCs w:val="24"/>
              </w:rPr>
              <w:t xml:space="preserve"> plots become available through the planning process. </w:t>
            </w:r>
          </w:p>
          <w:p w14:paraId="19A75939" w14:textId="77777777" w:rsidR="0093139A" w:rsidRDefault="0093139A" w:rsidP="00AE03A5">
            <w:pPr>
              <w:rPr>
                <w:sz w:val="24"/>
                <w:szCs w:val="24"/>
              </w:rPr>
            </w:pPr>
          </w:p>
          <w:p w14:paraId="441693A2" w14:textId="6DF5047D" w:rsidR="00874213" w:rsidRDefault="00AE03A5" w:rsidP="00AE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only need to tick one box (3a, 3b, 3c or 3d) </w:t>
            </w:r>
            <w:r w:rsidR="009B5A8E">
              <w:rPr>
                <w:sz w:val="24"/>
                <w:szCs w:val="24"/>
              </w:rPr>
              <w:t>to demonstrate your eligibility to join Part 1</w:t>
            </w:r>
            <w:r w:rsidR="0093139A">
              <w:rPr>
                <w:sz w:val="24"/>
                <w:szCs w:val="24"/>
              </w:rPr>
              <w:t xml:space="preserve">. </w:t>
            </w:r>
            <w:r w:rsidR="006974B1">
              <w:rPr>
                <w:sz w:val="24"/>
                <w:szCs w:val="24"/>
              </w:rPr>
              <w:t>Evidence should</w:t>
            </w:r>
            <w:r>
              <w:rPr>
                <w:sz w:val="24"/>
                <w:szCs w:val="24"/>
              </w:rPr>
              <w:t xml:space="preserve"> be in the form of photocopied or scanned documents</w:t>
            </w:r>
            <w:r w:rsidR="006974B1">
              <w:rPr>
                <w:sz w:val="24"/>
                <w:szCs w:val="24"/>
              </w:rPr>
              <w:t xml:space="preserve"> (please don’t send originals in the post).</w:t>
            </w:r>
            <w:r>
              <w:rPr>
                <w:sz w:val="24"/>
                <w:szCs w:val="24"/>
              </w:rPr>
              <w:t xml:space="preserve"> </w:t>
            </w:r>
            <w:r w:rsidR="001D3B2D">
              <w:rPr>
                <w:sz w:val="24"/>
                <w:szCs w:val="24"/>
              </w:rPr>
              <w:t xml:space="preserve">Official documentation other than that specifically </w:t>
            </w:r>
            <w:r w:rsidR="002270CA">
              <w:rPr>
                <w:sz w:val="24"/>
                <w:szCs w:val="24"/>
              </w:rPr>
              <w:t xml:space="preserve">stated </w:t>
            </w:r>
            <w:r w:rsidR="001D3B2D">
              <w:rPr>
                <w:sz w:val="24"/>
                <w:szCs w:val="24"/>
              </w:rPr>
              <w:t xml:space="preserve">may be acceptable in exceptional circumstances </w:t>
            </w:r>
            <w:r w:rsidR="00694480">
              <w:rPr>
                <w:sz w:val="24"/>
                <w:szCs w:val="24"/>
              </w:rPr>
              <w:t xml:space="preserve">if it </w:t>
            </w:r>
            <w:r w:rsidR="001D3B2D">
              <w:rPr>
                <w:sz w:val="24"/>
                <w:szCs w:val="24"/>
              </w:rPr>
              <w:t xml:space="preserve">proves to the satisfaction of the Council that the </w:t>
            </w:r>
            <w:r w:rsidR="00DF1C35">
              <w:rPr>
                <w:sz w:val="24"/>
                <w:szCs w:val="24"/>
              </w:rPr>
              <w:t>c</w:t>
            </w:r>
            <w:r w:rsidR="001D3B2D">
              <w:rPr>
                <w:sz w:val="24"/>
                <w:szCs w:val="24"/>
              </w:rPr>
              <w:t>riteri</w:t>
            </w:r>
            <w:r w:rsidR="001B71EC">
              <w:rPr>
                <w:sz w:val="24"/>
                <w:szCs w:val="24"/>
              </w:rPr>
              <w:t>on</w:t>
            </w:r>
            <w:r w:rsidR="001D3B2D">
              <w:rPr>
                <w:sz w:val="24"/>
                <w:szCs w:val="24"/>
              </w:rPr>
              <w:t xml:space="preserve"> ha</w:t>
            </w:r>
            <w:r w:rsidR="001B71EC">
              <w:rPr>
                <w:sz w:val="24"/>
                <w:szCs w:val="24"/>
              </w:rPr>
              <w:t>s</w:t>
            </w:r>
            <w:r w:rsidR="001D3B2D">
              <w:rPr>
                <w:sz w:val="24"/>
                <w:szCs w:val="24"/>
              </w:rPr>
              <w:t xml:space="preserve"> been met.  If you are genuinely unable to provide evidence in the form required please email the Housing Strategy Team at </w:t>
            </w:r>
            <w:hyperlink r:id="rId6" w:history="1">
              <w:r w:rsidR="00D41C30" w:rsidRPr="005D6766">
                <w:rPr>
                  <w:rStyle w:val="Hyperlink"/>
                  <w:sz w:val="24"/>
                  <w:szCs w:val="24"/>
                </w:rPr>
                <w:t>Housing.Strategy@bedford.gov.uk</w:t>
              </w:r>
            </w:hyperlink>
            <w:r w:rsidR="00D41C30">
              <w:rPr>
                <w:sz w:val="24"/>
                <w:szCs w:val="24"/>
              </w:rPr>
              <w:t xml:space="preserve"> </w:t>
            </w:r>
            <w:r w:rsidR="001D3B2D">
              <w:rPr>
                <w:sz w:val="24"/>
                <w:szCs w:val="24"/>
              </w:rPr>
              <w:t xml:space="preserve">to </w:t>
            </w:r>
            <w:r w:rsidR="002270CA">
              <w:rPr>
                <w:sz w:val="24"/>
                <w:szCs w:val="24"/>
              </w:rPr>
              <w:t>seek further assistance</w:t>
            </w:r>
            <w:r w:rsidR="001D3B2D">
              <w:rPr>
                <w:sz w:val="24"/>
                <w:szCs w:val="24"/>
              </w:rPr>
              <w:t>.</w:t>
            </w:r>
          </w:p>
          <w:p w14:paraId="312A82F9" w14:textId="77777777" w:rsidR="00AE03A5" w:rsidRDefault="00AE03A5" w:rsidP="00AE03A5">
            <w:pPr>
              <w:rPr>
                <w:sz w:val="24"/>
                <w:szCs w:val="24"/>
              </w:rPr>
            </w:pPr>
          </w:p>
          <w:p w14:paraId="46EF4B1F" w14:textId="4AAD6858" w:rsidR="00FE257C" w:rsidRDefault="00DF1C35" w:rsidP="00AE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completed form and copies of supporting documents should be returned to the address at the bottom of th</w:t>
            </w:r>
            <w:r w:rsidR="009B5A8E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guidance note.</w:t>
            </w:r>
          </w:p>
          <w:p w14:paraId="591F6D48" w14:textId="77777777" w:rsidR="00FE257C" w:rsidRDefault="00FE257C" w:rsidP="00AE03A5">
            <w:pPr>
              <w:rPr>
                <w:sz w:val="24"/>
                <w:szCs w:val="24"/>
              </w:rPr>
            </w:pPr>
          </w:p>
          <w:p w14:paraId="25B04CF5" w14:textId="128F30BC" w:rsidR="00AE03A5" w:rsidRDefault="00671950" w:rsidP="00030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who qualify to go on the </w:t>
            </w:r>
            <w:r w:rsidR="00030EA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egister </w:t>
            </w:r>
            <w:r w:rsidR="00AE03A5" w:rsidRPr="006108EB">
              <w:rPr>
                <w:sz w:val="24"/>
                <w:szCs w:val="24"/>
              </w:rPr>
              <w:t xml:space="preserve">but cannot demonstrate </w:t>
            </w:r>
            <w:r w:rsidR="00030EAE">
              <w:rPr>
                <w:sz w:val="24"/>
                <w:szCs w:val="24"/>
              </w:rPr>
              <w:t xml:space="preserve">that they meet </w:t>
            </w:r>
            <w:r w:rsidR="001B71EC">
              <w:rPr>
                <w:sz w:val="24"/>
                <w:szCs w:val="24"/>
              </w:rPr>
              <w:t xml:space="preserve">one of </w:t>
            </w:r>
            <w:r w:rsidR="00030EAE">
              <w:rPr>
                <w:sz w:val="24"/>
                <w:szCs w:val="24"/>
              </w:rPr>
              <w:t xml:space="preserve">the </w:t>
            </w:r>
            <w:r w:rsidR="001B71EC">
              <w:rPr>
                <w:sz w:val="24"/>
                <w:szCs w:val="24"/>
              </w:rPr>
              <w:t>local connection c</w:t>
            </w:r>
            <w:r w:rsidR="00030EAE">
              <w:rPr>
                <w:sz w:val="24"/>
                <w:szCs w:val="24"/>
              </w:rPr>
              <w:t xml:space="preserve">riteria </w:t>
            </w:r>
            <w:r w:rsidR="00AE03A5" w:rsidRPr="006108EB">
              <w:rPr>
                <w:sz w:val="24"/>
                <w:szCs w:val="24"/>
              </w:rPr>
              <w:t>wi</w:t>
            </w:r>
            <w:r>
              <w:rPr>
                <w:sz w:val="24"/>
                <w:szCs w:val="24"/>
              </w:rPr>
              <w:t xml:space="preserve">ll be entered on Part 2 of the </w:t>
            </w:r>
            <w:r w:rsidR="00030EAE">
              <w:rPr>
                <w:sz w:val="24"/>
                <w:szCs w:val="24"/>
              </w:rPr>
              <w:t>R</w:t>
            </w:r>
            <w:r w:rsidR="00AE03A5" w:rsidRPr="006108EB">
              <w:rPr>
                <w:sz w:val="24"/>
                <w:szCs w:val="24"/>
              </w:rPr>
              <w:t>egister.</w:t>
            </w:r>
          </w:p>
        </w:tc>
      </w:tr>
      <w:tr w:rsidR="00D4038B" w14:paraId="58F9A538" w14:textId="77777777" w:rsidTr="00D4038B">
        <w:tc>
          <w:tcPr>
            <w:tcW w:w="1413" w:type="dxa"/>
          </w:tcPr>
          <w:p w14:paraId="4813CECD" w14:textId="77777777" w:rsidR="00D4038B" w:rsidRDefault="00AE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12535" w:type="dxa"/>
          </w:tcPr>
          <w:p w14:paraId="3AF15FEC" w14:textId="77777777" w:rsidR="00D4038B" w:rsidRPr="00874213" w:rsidRDefault="0097463A" w:rsidP="00AE2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h</w:t>
            </w:r>
            <w:r w:rsidR="00AE03A5">
              <w:rPr>
                <w:sz w:val="24"/>
                <w:szCs w:val="24"/>
              </w:rPr>
              <w:t>ave lived i</w:t>
            </w:r>
            <w:r w:rsidR="003D3A0A">
              <w:rPr>
                <w:sz w:val="24"/>
                <w:szCs w:val="24"/>
              </w:rPr>
              <w:t>n Bedford Borough for at least three</w:t>
            </w:r>
            <w:r w:rsidR="00AE03A5">
              <w:rPr>
                <w:sz w:val="24"/>
                <w:szCs w:val="24"/>
              </w:rPr>
              <w:t xml:space="preserve"> of the last five years. </w:t>
            </w:r>
            <w:r w:rsidR="003D3A0A">
              <w:rPr>
                <w:sz w:val="24"/>
                <w:szCs w:val="24"/>
              </w:rPr>
              <w:t>Please provide</w:t>
            </w:r>
            <w:r w:rsidR="00AE03A5">
              <w:rPr>
                <w:sz w:val="24"/>
                <w:szCs w:val="24"/>
              </w:rPr>
              <w:t xml:space="preserve"> </w:t>
            </w:r>
            <w:r w:rsidR="00AE28DE">
              <w:rPr>
                <w:sz w:val="24"/>
                <w:szCs w:val="24"/>
              </w:rPr>
              <w:t xml:space="preserve">either </w:t>
            </w:r>
            <w:r w:rsidR="00AE03A5">
              <w:rPr>
                <w:sz w:val="24"/>
                <w:szCs w:val="24"/>
              </w:rPr>
              <w:t>copied/scanned Council Tax bill</w:t>
            </w:r>
            <w:r w:rsidR="003D3A0A">
              <w:rPr>
                <w:sz w:val="24"/>
                <w:szCs w:val="24"/>
              </w:rPr>
              <w:t>s</w:t>
            </w:r>
            <w:r w:rsidR="00AE03A5">
              <w:rPr>
                <w:sz w:val="24"/>
                <w:szCs w:val="24"/>
              </w:rPr>
              <w:t>, bank statement</w:t>
            </w:r>
            <w:r w:rsidR="003D3A0A">
              <w:rPr>
                <w:sz w:val="24"/>
                <w:szCs w:val="24"/>
              </w:rPr>
              <w:t>s</w:t>
            </w:r>
            <w:r w:rsidR="00AE03A5">
              <w:rPr>
                <w:sz w:val="24"/>
                <w:szCs w:val="24"/>
              </w:rPr>
              <w:t xml:space="preserve"> or utility bill</w:t>
            </w:r>
            <w:r w:rsidR="003D3A0A">
              <w:rPr>
                <w:sz w:val="24"/>
                <w:szCs w:val="24"/>
              </w:rPr>
              <w:t>s</w:t>
            </w:r>
            <w:r w:rsidR="00AE03A5">
              <w:rPr>
                <w:sz w:val="24"/>
                <w:szCs w:val="24"/>
              </w:rPr>
              <w:t xml:space="preserve"> showing your name and address</w:t>
            </w:r>
            <w:r w:rsidR="003D3A0A">
              <w:rPr>
                <w:sz w:val="24"/>
                <w:szCs w:val="24"/>
              </w:rPr>
              <w:t xml:space="preserve"> and dates to </w:t>
            </w:r>
            <w:r w:rsidR="00AE28DE">
              <w:rPr>
                <w:sz w:val="24"/>
                <w:szCs w:val="24"/>
              </w:rPr>
              <w:t xml:space="preserve">evidence that you have lived in Bedford Borough for at least </w:t>
            </w:r>
            <w:r w:rsidR="003D3A0A">
              <w:rPr>
                <w:sz w:val="24"/>
                <w:szCs w:val="24"/>
              </w:rPr>
              <w:t>three of the last five years</w:t>
            </w:r>
            <w:r w:rsidR="00AE03A5">
              <w:rPr>
                <w:sz w:val="24"/>
                <w:szCs w:val="24"/>
              </w:rPr>
              <w:t>.</w:t>
            </w:r>
          </w:p>
        </w:tc>
      </w:tr>
      <w:tr w:rsidR="00874213" w14:paraId="2C046EAF" w14:textId="77777777" w:rsidTr="00D4038B">
        <w:tc>
          <w:tcPr>
            <w:tcW w:w="1413" w:type="dxa"/>
          </w:tcPr>
          <w:p w14:paraId="7C442FEE" w14:textId="77777777" w:rsidR="00874213" w:rsidRDefault="00AE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2535" w:type="dxa"/>
          </w:tcPr>
          <w:p w14:paraId="5EEFAE74" w14:textId="77777777" w:rsidR="00874213" w:rsidRPr="003D3A0A" w:rsidRDefault="0097463A" w:rsidP="0099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c</w:t>
            </w:r>
            <w:r w:rsidR="00AE28DE">
              <w:rPr>
                <w:sz w:val="24"/>
                <w:szCs w:val="24"/>
              </w:rPr>
              <w:t>lose relative who has lived</w:t>
            </w:r>
            <w:r w:rsidR="003D3A0A" w:rsidRPr="003D3A0A">
              <w:rPr>
                <w:sz w:val="24"/>
                <w:szCs w:val="24"/>
              </w:rPr>
              <w:t xml:space="preserve"> in Bedford Borough for </w:t>
            </w:r>
            <w:r w:rsidR="00AE28DE">
              <w:rPr>
                <w:sz w:val="24"/>
                <w:szCs w:val="24"/>
              </w:rPr>
              <w:t xml:space="preserve">at least three of the last </w:t>
            </w:r>
            <w:r w:rsidR="003D3A0A" w:rsidRPr="003D3A0A">
              <w:rPr>
                <w:sz w:val="24"/>
                <w:szCs w:val="24"/>
              </w:rPr>
              <w:t xml:space="preserve">five years. Close relatives are defined as mother, father, sister, brother, grandparents, grandchildren, adult children &amp; corresponding step relations. Please provide </w:t>
            </w:r>
            <w:r w:rsidR="003D3A0A" w:rsidRPr="003D3A0A">
              <w:rPr>
                <w:sz w:val="24"/>
                <w:szCs w:val="24"/>
              </w:rPr>
              <w:lastRenderedPageBreak/>
              <w:t>cop</w:t>
            </w:r>
            <w:r w:rsidR="003D3A0A">
              <w:rPr>
                <w:sz w:val="24"/>
                <w:szCs w:val="24"/>
              </w:rPr>
              <w:t>i</w:t>
            </w:r>
            <w:r w:rsidR="003D3A0A" w:rsidRPr="003D3A0A">
              <w:rPr>
                <w:sz w:val="24"/>
                <w:szCs w:val="24"/>
              </w:rPr>
              <w:t>ed/scanned Council Tax bills, bank statements or utility bills</w:t>
            </w:r>
            <w:r w:rsidR="003D3A0A">
              <w:rPr>
                <w:sz w:val="24"/>
                <w:szCs w:val="24"/>
              </w:rPr>
              <w:t xml:space="preserve"> showing relative’s name and address to </w:t>
            </w:r>
            <w:r w:rsidR="00AE28DE">
              <w:rPr>
                <w:sz w:val="24"/>
                <w:szCs w:val="24"/>
              </w:rPr>
              <w:t xml:space="preserve">evidence that the close relative has lived in Bedford </w:t>
            </w:r>
            <w:r w:rsidR="009946A3">
              <w:rPr>
                <w:sz w:val="24"/>
                <w:szCs w:val="24"/>
              </w:rPr>
              <w:t>B</w:t>
            </w:r>
            <w:r w:rsidR="00AE28DE">
              <w:rPr>
                <w:sz w:val="24"/>
                <w:szCs w:val="24"/>
              </w:rPr>
              <w:t>orough for at least three of the last</w:t>
            </w:r>
            <w:r w:rsidR="003D3A0A">
              <w:rPr>
                <w:sz w:val="24"/>
                <w:szCs w:val="24"/>
              </w:rPr>
              <w:t xml:space="preserve"> five years.</w:t>
            </w:r>
          </w:p>
        </w:tc>
      </w:tr>
      <w:tr w:rsidR="00874213" w14:paraId="28B4131D" w14:textId="77777777" w:rsidTr="00D4038B">
        <w:tc>
          <w:tcPr>
            <w:tcW w:w="1413" w:type="dxa"/>
          </w:tcPr>
          <w:p w14:paraId="4117018C" w14:textId="77777777" w:rsidR="00874213" w:rsidRDefault="003D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3c</w:t>
            </w:r>
          </w:p>
        </w:tc>
        <w:tc>
          <w:tcPr>
            <w:tcW w:w="12535" w:type="dxa"/>
          </w:tcPr>
          <w:p w14:paraId="2AA326C3" w14:textId="77777777" w:rsidR="00A21C03" w:rsidRDefault="0097463A" w:rsidP="00A2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worked (or have a household member who has worked) in </w:t>
            </w:r>
            <w:r w:rsidR="00AE28DE">
              <w:rPr>
                <w:sz w:val="24"/>
                <w:szCs w:val="24"/>
              </w:rPr>
              <w:t>permanent employment in Bedford Borough for an average of at least 16hrs per week over the previous twelve weeks, or have retired and have</w:t>
            </w:r>
            <w:r w:rsidR="00BA5664">
              <w:rPr>
                <w:sz w:val="24"/>
                <w:szCs w:val="24"/>
              </w:rPr>
              <w:t xml:space="preserve"> fulfilled this criterion</w:t>
            </w:r>
            <w:r w:rsidR="00AE28DE">
              <w:rPr>
                <w:sz w:val="24"/>
                <w:szCs w:val="24"/>
              </w:rPr>
              <w:t xml:space="preserve"> immediately prior to retirement</w:t>
            </w:r>
            <w:r w:rsidR="00AE28DE" w:rsidRPr="00DF1C35">
              <w:rPr>
                <w:sz w:val="24"/>
                <w:szCs w:val="24"/>
              </w:rPr>
              <w:t xml:space="preserve">.  </w:t>
            </w:r>
            <w:r w:rsidR="003D3A0A" w:rsidRPr="00220080">
              <w:rPr>
                <w:sz w:val="24"/>
                <w:szCs w:val="24"/>
              </w:rPr>
              <w:t>A household member is defined as an individual who lives as part of a family unit under one roof</w:t>
            </w:r>
            <w:r w:rsidR="003D3A0A" w:rsidRPr="00DF1C35">
              <w:rPr>
                <w:sz w:val="24"/>
                <w:szCs w:val="24"/>
              </w:rPr>
              <w:t>.</w:t>
            </w:r>
            <w:r w:rsidR="003D3A0A">
              <w:rPr>
                <w:sz w:val="24"/>
                <w:szCs w:val="24"/>
              </w:rPr>
              <w:t xml:space="preserve"> </w:t>
            </w:r>
            <w:r w:rsidR="00A21C03">
              <w:rPr>
                <w:sz w:val="24"/>
                <w:szCs w:val="24"/>
              </w:rPr>
              <w:t xml:space="preserve">Examples of </w:t>
            </w:r>
            <w:r>
              <w:rPr>
                <w:sz w:val="24"/>
                <w:szCs w:val="24"/>
              </w:rPr>
              <w:t xml:space="preserve">acceptable </w:t>
            </w:r>
            <w:r w:rsidR="00A21C03">
              <w:rPr>
                <w:sz w:val="24"/>
                <w:szCs w:val="24"/>
              </w:rPr>
              <w:t>evidence include</w:t>
            </w:r>
            <w:r>
              <w:rPr>
                <w:sz w:val="24"/>
                <w:szCs w:val="24"/>
              </w:rPr>
              <w:t>:</w:t>
            </w:r>
          </w:p>
          <w:p w14:paraId="5012C495" w14:textId="77777777" w:rsidR="00A21C03" w:rsidRPr="00A21C03" w:rsidRDefault="00A21C03" w:rsidP="00A21C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C03">
              <w:rPr>
                <w:sz w:val="24"/>
                <w:szCs w:val="24"/>
              </w:rPr>
              <w:t>Copied/scanned P60 or pay slips showing the hours worked per week and location of employer (in Bedford Borough)</w:t>
            </w:r>
          </w:p>
          <w:p w14:paraId="7B0C5560" w14:textId="77777777" w:rsidR="00874213" w:rsidRPr="00A21C03" w:rsidRDefault="00A21C03" w:rsidP="00A21C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C03">
              <w:rPr>
                <w:sz w:val="24"/>
                <w:szCs w:val="24"/>
              </w:rPr>
              <w:t>Confirmation from employer (present or past) on Company headed paper or email that you meet the criteria.</w:t>
            </w:r>
          </w:p>
          <w:p w14:paraId="23344E7F" w14:textId="51C480CD" w:rsidR="00A21C03" w:rsidRPr="00AE28DE" w:rsidRDefault="00A21C03" w:rsidP="00B005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1C03">
              <w:rPr>
                <w:sz w:val="24"/>
                <w:szCs w:val="24"/>
              </w:rPr>
              <w:t>If self-employe</w:t>
            </w:r>
            <w:r w:rsidR="009B5A8E">
              <w:rPr>
                <w:sz w:val="24"/>
                <w:szCs w:val="24"/>
              </w:rPr>
              <w:t>d, VAT Registration Certificate,</w:t>
            </w:r>
            <w:r w:rsidRPr="00A21C03">
              <w:rPr>
                <w:sz w:val="24"/>
                <w:szCs w:val="24"/>
              </w:rPr>
              <w:t xml:space="preserve"> proof of business bank account showing your details</w:t>
            </w:r>
            <w:r w:rsidR="00AE28DE">
              <w:rPr>
                <w:sz w:val="24"/>
                <w:szCs w:val="24"/>
              </w:rPr>
              <w:t>, covering the rele</w:t>
            </w:r>
            <w:r w:rsidR="00AE28DE" w:rsidRPr="00AE28DE">
              <w:rPr>
                <w:sz w:val="24"/>
                <w:szCs w:val="24"/>
              </w:rPr>
              <w:t>vant period.</w:t>
            </w:r>
          </w:p>
        </w:tc>
      </w:tr>
      <w:tr w:rsidR="00874213" w14:paraId="71D17FB8" w14:textId="77777777" w:rsidTr="00D4038B">
        <w:tc>
          <w:tcPr>
            <w:tcW w:w="1413" w:type="dxa"/>
          </w:tcPr>
          <w:p w14:paraId="1F4E031F" w14:textId="77777777" w:rsidR="00874213" w:rsidRDefault="009F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12535" w:type="dxa"/>
          </w:tcPr>
          <w:p w14:paraId="0EDA8FF6" w14:textId="77777777" w:rsidR="00874213" w:rsidRDefault="00BA5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F301B" w:rsidRPr="00874213">
              <w:rPr>
                <w:sz w:val="24"/>
                <w:szCs w:val="24"/>
              </w:rPr>
              <w:t>n HM Arme</w:t>
            </w:r>
            <w:r w:rsidR="009F301B">
              <w:rPr>
                <w:sz w:val="24"/>
                <w:szCs w:val="24"/>
              </w:rPr>
              <w:t xml:space="preserve">d Forces </w:t>
            </w:r>
            <w:r>
              <w:rPr>
                <w:sz w:val="24"/>
                <w:szCs w:val="24"/>
              </w:rPr>
              <w:t xml:space="preserve">or have left the Armed Forces </w:t>
            </w:r>
            <w:r w:rsidR="009F301B">
              <w:rPr>
                <w:sz w:val="24"/>
                <w:szCs w:val="24"/>
              </w:rPr>
              <w:t>within last 5 years. Please provide a copy/</w:t>
            </w:r>
            <w:r w:rsidR="0097463A">
              <w:rPr>
                <w:sz w:val="24"/>
                <w:szCs w:val="24"/>
              </w:rPr>
              <w:t>scan of</w:t>
            </w:r>
            <w:r w:rsidR="009F301B">
              <w:rPr>
                <w:sz w:val="24"/>
                <w:szCs w:val="24"/>
              </w:rPr>
              <w:t xml:space="preserve"> UK Military ID card </w:t>
            </w:r>
            <w:r w:rsidR="009F301B" w:rsidRPr="00874213">
              <w:rPr>
                <w:sz w:val="24"/>
                <w:szCs w:val="24"/>
              </w:rPr>
              <w:t>M</w:t>
            </w:r>
            <w:r w:rsidR="009F301B">
              <w:rPr>
                <w:sz w:val="24"/>
                <w:szCs w:val="24"/>
              </w:rPr>
              <w:t>OD Form 90 as evidence.</w:t>
            </w:r>
          </w:p>
        </w:tc>
      </w:tr>
      <w:tr w:rsidR="00874213" w14:paraId="53EB3389" w14:textId="77777777" w:rsidTr="00D4038B">
        <w:tc>
          <w:tcPr>
            <w:tcW w:w="1413" w:type="dxa"/>
          </w:tcPr>
          <w:p w14:paraId="0D1DAE42" w14:textId="77777777" w:rsidR="00874213" w:rsidRDefault="00874213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46B2C98E" w14:textId="77777777" w:rsidR="00874213" w:rsidRDefault="00874213">
            <w:pPr>
              <w:rPr>
                <w:sz w:val="24"/>
                <w:szCs w:val="24"/>
              </w:rPr>
            </w:pPr>
          </w:p>
        </w:tc>
      </w:tr>
      <w:tr w:rsidR="00874213" w14:paraId="38CBF737" w14:textId="77777777" w:rsidTr="00D4038B">
        <w:tc>
          <w:tcPr>
            <w:tcW w:w="1413" w:type="dxa"/>
          </w:tcPr>
          <w:p w14:paraId="0124FEA4" w14:textId="77777777" w:rsidR="00874213" w:rsidRDefault="0097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4</w:t>
            </w:r>
          </w:p>
        </w:tc>
        <w:tc>
          <w:tcPr>
            <w:tcW w:w="12535" w:type="dxa"/>
          </w:tcPr>
          <w:p w14:paraId="03499453" w14:textId="77777777" w:rsidR="00874213" w:rsidRPr="0097463A" w:rsidRDefault="0097463A">
            <w:pPr>
              <w:rPr>
                <w:b/>
                <w:sz w:val="28"/>
                <w:szCs w:val="28"/>
              </w:rPr>
            </w:pPr>
            <w:r w:rsidRPr="0097463A">
              <w:rPr>
                <w:b/>
                <w:sz w:val="28"/>
                <w:szCs w:val="28"/>
              </w:rPr>
              <w:t>Location Preference</w:t>
            </w:r>
          </w:p>
        </w:tc>
      </w:tr>
      <w:tr w:rsidR="006108EB" w14:paraId="23E65960" w14:textId="77777777" w:rsidTr="00D4038B">
        <w:tc>
          <w:tcPr>
            <w:tcW w:w="1413" w:type="dxa"/>
          </w:tcPr>
          <w:p w14:paraId="03D7CDC3" w14:textId="77777777" w:rsidR="006108EB" w:rsidRDefault="006108EB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08FD75BB" w14:textId="7D322B5D" w:rsidR="006108EB" w:rsidRDefault="00DC3AB1" w:rsidP="009F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this section </w:t>
            </w:r>
            <w:r w:rsidR="00874213" w:rsidRPr="00874213">
              <w:rPr>
                <w:sz w:val="24"/>
                <w:szCs w:val="24"/>
              </w:rPr>
              <w:t xml:space="preserve">you can </w:t>
            </w:r>
            <w:r w:rsidR="009F301B">
              <w:rPr>
                <w:sz w:val="24"/>
                <w:szCs w:val="24"/>
              </w:rPr>
              <w:t>tell the</w:t>
            </w:r>
            <w:r w:rsidR="00874213" w:rsidRPr="00874213">
              <w:rPr>
                <w:sz w:val="24"/>
                <w:szCs w:val="24"/>
              </w:rPr>
              <w:t xml:space="preserve"> Council </w:t>
            </w:r>
            <w:r w:rsidR="009F301B">
              <w:rPr>
                <w:sz w:val="24"/>
                <w:szCs w:val="24"/>
              </w:rPr>
              <w:t xml:space="preserve">where you would prefer to self/custom build your home. This information is only gathered so that the Council knows where </w:t>
            </w:r>
            <w:r w:rsidR="009B5A8E">
              <w:rPr>
                <w:sz w:val="24"/>
                <w:szCs w:val="24"/>
              </w:rPr>
              <w:t>there are areas of high demand</w:t>
            </w:r>
            <w:r w:rsidR="009F301B">
              <w:rPr>
                <w:sz w:val="24"/>
                <w:szCs w:val="24"/>
              </w:rPr>
              <w:t>. You</w:t>
            </w:r>
            <w:r w:rsidR="00120A6E">
              <w:rPr>
                <w:sz w:val="24"/>
                <w:szCs w:val="24"/>
              </w:rPr>
              <w:t xml:space="preserve">r </w:t>
            </w:r>
            <w:r w:rsidR="00482A18">
              <w:rPr>
                <w:sz w:val="24"/>
                <w:szCs w:val="24"/>
              </w:rPr>
              <w:t xml:space="preserve">future </w:t>
            </w:r>
            <w:r w:rsidR="00120A6E">
              <w:rPr>
                <w:sz w:val="24"/>
                <w:szCs w:val="24"/>
              </w:rPr>
              <w:t>plot purchase options</w:t>
            </w:r>
            <w:r w:rsidR="009F301B">
              <w:rPr>
                <w:sz w:val="24"/>
                <w:szCs w:val="24"/>
              </w:rPr>
              <w:t xml:space="preserve"> will not be restricted to the areas you select in Section 4.</w:t>
            </w:r>
          </w:p>
          <w:p w14:paraId="7E9A29C6" w14:textId="77777777" w:rsidR="009F301B" w:rsidRDefault="009F301B" w:rsidP="009F301B">
            <w:pPr>
              <w:rPr>
                <w:sz w:val="24"/>
                <w:szCs w:val="24"/>
              </w:rPr>
            </w:pPr>
          </w:p>
          <w:p w14:paraId="7B417C86" w14:textId="77777777" w:rsidR="00EB3777" w:rsidRPr="000A737A" w:rsidRDefault="009F301B" w:rsidP="000A73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737A">
              <w:rPr>
                <w:sz w:val="24"/>
                <w:szCs w:val="24"/>
              </w:rPr>
              <w:t>If you have no preference</w:t>
            </w:r>
            <w:r w:rsidR="00671950">
              <w:rPr>
                <w:sz w:val="24"/>
                <w:szCs w:val="24"/>
              </w:rPr>
              <w:t>,</w:t>
            </w:r>
            <w:r w:rsidRPr="000A737A">
              <w:rPr>
                <w:sz w:val="24"/>
                <w:szCs w:val="24"/>
              </w:rPr>
              <w:t xml:space="preserve"> please select 4a</w:t>
            </w:r>
            <w:r w:rsidR="00EB3777" w:rsidRPr="000A737A">
              <w:rPr>
                <w:sz w:val="24"/>
                <w:szCs w:val="24"/>
              </w:rPr>
              <w:t xml:space="preserve"> and tick no other box in Section 4.</w:t>
            </w:r>
          </w:p>
          <w:p w14:paraId="1A531A97" w14:textId="77777777" w:rsidR="00EB3777" w:rsidRPr="000A737A" w:rsidRDefault="009F301B" w:rsidP="000A73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737A">
              <w:rPr>
                <w:sz w:val="24"/>
                <w:szCs w:val="24"/>
              </w:rPr>
              <w:t>If you would like a plot anywhere except the urban area of Bedford and Kempston please select 4b</w:t>
            </w:r>
            <w:r w:rsidR="00EB3777" w:rsidRPr="000A737A">
              <w:rPr>
                <w:sz w:val="24"/>
                <w:szCs w:val="24"/>
              </w:rPr>
              <w:t xml:space="preserve"> and tick no other box in section 4.</w:t>
            </w:r>
          </w:p>
          <w:p w14:paraId="012FDAB7" w14:textId="77777777" w:rsidR="009F301B" w:rsidRPr="000A737A" w:rsidRDefault="009F301B" w:rsidP="000A73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737A">
              <w:rPr>
                <w:sz w:val="24"/>
                <w:szCs w:val="24"/>
              </w:rPr>
              <w:t>If you are able to give a firmer idea of preferred location</w:t>
            </w:r>
            <w:r w:rsidR="000A737A">
              <w:rPr>
                <w:sz w:val="24"/>
                <w:szCs w:val="24"/>
              </w:rPr>
              <w:t>,</w:t>
            </w:r>
            <w:r w:rsidRPr="000A737A">
              <w:rPr>
                <w:sz w:val="24"/>
                <w:szCs w:val="24"/>
              </w:rPr>
              <w:t xml:space="preserve"> please select </w:t>
            </w:r>
            <w:r w:rsidR="000A737A">
              <w:rPr>
                <w:sz w:val="24"/>
                <w:szCs w:val="24"/>
              </w:rPr>
              <w:t xml:space="preserve">up to </w:t>
            </w:r>
            <w:r w:rsidRPr="000A737A">
              <w:rPr>
                <w:sz w:val="24"/>
                <w:szCs w:val="24"/>
              </w:rPr>
              <w:t xml:space="preserve">three options from the </w:t>
            </w:r>
            <w:r w:rsidR="00EB3777" w:rsidRPr="000A737A">
              <w:rPr>
                <w:sz w:val="24"/>
                <w:szCs w:val="24"/>
              </w:rPr>
              <w:t xml:space="preserve">table and enter them </w:t>
            </w:r>
            <w:r w:rsidR="000A737A">
              <w:rPr>
                <w:sz w:val="24"/>
                <w:szCs w:val="24"/>
              </w:rPr>
              <w:t xml:space="preserve">in order of preference </w:t>
            </w:r>
            <w:r w:rsidR="00EB3777" w:rsidRPr="000A737A">
              <w:rPr>
                <w:sz w:val="24"/>
                <w:szCs w:val="24"/>
              </w:rPr>
              <w:t>at 4c. F</w:t>
            </w:r>
            <w:r w:rsidRPr="000A737A">
              <w:rPr>
                <w:sz w:val="24"/>
                <w:szCs w:val="24"/>
              </w:rPr>
              <w:t>or example</w:t>
            </w:r>
            <w:r w:rsidR="00671950">
              <w:rPr>
                <w:sz w:val="24"/>
                <w:szCs w:val="24"/>
              </w:rPr>
              <w:t>,</w:t>
            </w:r>
            <w:r w:rsidRPr="000A737A">
              <w:rPr>
                <w:sz w:val="24"/>
                <w:szCs w:val="24"/>
              </w:rPr>
              <w:t xml:space="preserve"> if your </w:t>
            </w:r>
            <w:r w:rsidR="00EB3777" w:rsidRPr="000A737A">
              <w:rPr>
                <w:sz w:val="24"/>
                <w:szCs w:val="24"/>
              </w:rPr>
              <w:t xml:space="preserve">first </w:t>
            </w:r>
            <w:r w:rsidRPr="000A737A">
              <w:rPr>
                <w:sz w:val="24"/>
                <w:szCs w:val="24"/>
              </w:rPr>
              <w:t xml:space="preserve">preference </w:t>
            </w:r>
            <w:r w:rsidR="00EB3777" w:rsidRPr="000A737A">
              <w:rPr>
                <w:sz w:val="24"/>
                <w:szCs w:val="24"/>
              </w:rPr>
              <w:t>is within the ‘</w:t>
            </w:r>
            <w:r w:rsidR="00EB3777" w:rsidRPr="000A737A">
              <w:rPr>
                <w:i/>
                <w:sz w:val="24"/>
                <w:szCs w:val="24"/>
              </w:rPr>
              <w:t>Elstow, Wixams, Wilshamstead, Shortstown, Cotton End, Cardington, Cople, Willington</w:t>
            </w:r>
            <w:r w:rsidR="00EB3777" w:rsidRPr="000A737A">
              <w:rPr>
                <w:sz w:val="24"/>
                <w:szCs w:val="24"/>
              </w:rPr>
              <w:t>’ grouping</w:t>
            </w:r>
            <w:r w:rsidR="000A737A">
              <w:rPr>
                <w:sz w:val="24"/>
                <w:szCs w:val="24"/>
              </w:rPr>
              <w:t>,</w:t>
            </w:r>
            <w:r w:rsidR="00EB3777" w:rsidRPr="000A737A">
              <w:rPr>
                <w:sz w:val="24"/>
                <w:szCs w:val="24"/>
              </w:rPr>
              <w:t xml:space="preserve"> please put ‘F’ in the box at </w:t>
            </w:r>
            <w:r w:rsidR="000A737A">
              <w:rPr>
                <w:sz w:val="24"/>
                <w:szCs w:val="24"/>
              </w:rPr>
              <w:t>‘Preferred Area</w:t>
            </w:r>
            <w:r w:rsidR="00EB3777" w:rsidRPr="000A737A">
              <w:rPr>
                <w:sz w:val="24"/>
                <w:szCs w:val="24"/>
              </w:rPr>
              <w:t xml:space="preserve"> Option 1’.</w:t>
            </w:r>
            <w:r w:rsidR="000A737A">
              <w:rPr>
                <w:sz w:val="24"/>
                <w:szCs w:val="24"/>
              </w:rPr>
              <w:t xml:space="preserve"> </w:t>
            </w:r>
            <w:r w:rsidR="000A737A" w:rsidRPr="000A737A">
              <w:rPr>
                <w:sz w:val="24"/>
                <w:szCs w:val="24"/>
              </w:rPr>
              <w:t>If your second preference is within the ‘</w:t>
            </w:r>
            <w:r w:rsidR="000A737A" w:rsidRPr="000A737A">
              <w:rPr>
                <w:i/>
                <w:sz w:val="24"/>
                <w:szCs w:val="24"/>
              </w:rPr>
              <w:t>Bromham, Stagsden, Biddenham, Great Denham, Kempston Rural, Wootton, Stewartby</w:t>
            </w:r>
            <w:r w:rsidR="000A737A" w:rsidRPr="000A737A">
              <w:rPr>
                <w:sz w:val="24"/>
                <w:szCs w:val="24"/>
              </w:rPr>
              <w:t xml:space="preserve">’ grouping please place ‘E’ in the box at Preferred Area Option 2 and so on. </w:t>
            </w:r>
          </w:p>
        </w:tc>
      </w:tr>
      <w:tr w:rsidR="0097463A" w14:paraId="4ADF7D92" w14:textId="77777777" w:rsidTr="00D4038B">
        <w:tc>
          <w:tcPr>
            <w:tcW w:w="1413" w:type="dxa"/>
          </w:tcPr>
          <w:p w14:paraId="56FF88DF" w14:textId="77777777" w:rsidR="0097463A" w:rsidRDefault="0097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5</w:t>
            </w:r>
          </w:p>
        </w:tc>
        <w:tc>
          <w:tcPr>
            <w:tcW w:w="12535" w:type="dxa"/>
          </w:tcPr>
          <w:p w14:paraId="2432C5EB" w14:textId="77777777" w:rsidR="0097463A" w:rsidRPr="0097463A" w:rsidRDefault="0097463A" w:rsidP="00EB3777">
            <w:pPr>
              <w:rPr>
                <w:b/>
                <w:sz w:val="28"/>
                <w:szCs w:val="28"/>
              </w:rPr>
            </w:pPr>
            <w:r w:rsidRPr="0097463A">
              <w:rPr>
                <w:b/>
                <w:sz w:val="28"/>
                <w:szCs w:val="28"/>
              </w:rPr>
              <w:t>Self/Custom build preferences</w:t>
            </w:r>
          </w:p>
        </w:tc>
      </w:tr>
      <w:tr w:rsidR="006108EB" w14:paraId="71026380" w14:textId="77777777" w:rsidTr="00D4038B">
        <w:tc>
          <w:tcPr>
            <w:tcW w:w="1413" w:type="dxa"/>
          </w:tcPr>
          <w:p w14:paraId="7AE12287" w14:textId="77777777" w:rsidR="006108EB" w:rsidRDefault="006108EB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29F682BD" w14:textId="6D60BFB7" w:rsidR="006108EB" w:rsidRDefault="00874213" w:rsidP="00E35C0E">
            <w:pPr>
              <w:rPr>
                <w:sz w:val="24"/>
                <w:szCs w:val="24"/>
              </w:rPr>
            </w:pPr>
            <w:r w:rsidRPr="00874213">
              <w:rPr>
                <w:sz w:val="24"/>
                <w:szCs w:val="24"/>
              </w:rPr>
              <w:t xml:space="preserve">This </w:t>
            </w:r>
            <w:r w:rsidR="00EB3777">
              <w:rPr>
                <w:sz w:val="24"/>
                <w:szCs w:val="24"/>
              </w:rPr>
              <w:t xml:space="preserve">section asks for information that will be helpful to those providing self/custom build opportunities. Please follow the instructions and tick only one box for </w:t>
            </w:r>
            <w:r w:rsidR="00671950">
              <w:rPr>
                <w:sz w:val="24"/>
                <w:szCs w:val="24"/>
              </w:rPr>
              <w:t xml:space="preserve">sections </w:t>
            </w:r>
            <w:r w:rsidR="00EB3777">
              <w:rPr>
                <w:sz w:val="24"/>
                <w:szCs w:val="24"/>
              </w:rPr>
              <w:t xml:space="preserve">5b. 5c and 5e. For 5a and 5d please tick all options that apply.  </w:t>
            </w:r>
          </w:p>
        </w:tc>
      </w:tr>
      <w:tr w:rsidR="0097463A" w14:paraId="62E673BB" w14:textId="77777777" w:rsidTr="00D4038B">
        <w:tc>
          <w:tcPr>
            <w:tcW w:w="1413" w:type="dxa"/>
          </w:tcPr>
          <w:p w14:paraId="03B01359" w14:textId="77777777" w:rsidR="0097463A" w:rsidRDefault="0097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Section 6</w:t>
            </w:r>
          </w:p>
        </w:tc>
        <w:tc>
          <w:tcPr>
            <w:tcW w:w="12535" w:type="dxa"/>
          </w:tcPr>
          <w:p w14:paraId="14E2FBE6" w14:textId="77777777" w:rsidR="0097463A" w:rsidRPr="0097463A" w:rsidRDefault="0097463A" w:rsidP="00361244">
            <w:pPr>
              <w:rPr>
                <w:b/>
                <w:sz w:val="28"/>
                <w:szCs w:val="28"/>
              </w:rPr>
            </w:pPr>
            <w:r w:rsidRPr="0097463A">
              <w:rPr>
                <w:b/>
                <w:sz w:val="28"/>
                <w:szCs w:val="28"/>
              </w:rPr>
              <w:t>Timescales</w:t>
            </w:r>
          </w:p>
        </w:tc>
      </w:tr>
      <w:tr w:rsidR="00874213" w14:paraId="3ADAB34E" w14:textId="77777777" w:rsidTr="00D4038B">
        <w:tc>
          <w:tcPr>
            <w:tcW w:w="1413" w:type="dxa"/>
          </w:tcPr>
          <w:p w14:paraId="3DF2AA38" w14:textId="77777777" w:rsidR="00874213" w:rsidRDefault="00874213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217905A8" w14:textId="77777777" w:rsidR="00874213" w:rsidRDefault="00361244" w:rsidP="00361244">
            <w:pPr>
              <w:rPr>
                <w:sz w:val="24"/>
                <w:szCs w:val="24"/>
              </w:rPr>
            </w:pPr>
            <w:r w:rsidRPr="00874213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section asks for information that will be helpful to those providing self/custom build opportunities. Please tick only one box.</w:t>
            </w:r>
            <w:r w:rsidR="00BA5664">
              <w:rPr>
                <w:sz w:val="24"/>
                <w:szCs w:val="24"/>
              </w:rPr>
              <w:t xml:space="preserve"> If you are unsure, please choose the most likely option. </w:t>
            </w:r>
          </w:p>
        </w:tc>
      </w:tr>
      <w:tr w:rsidR="0097463A" w14:paraId="0C6DC816" w14:textId="77777777" w:rsidTr="00D4038B">
        <w:tc>
          <w:tcPr>
            <w:tcW w:w="1413" w:type="dxa"/>
          </w:tcPr>
          <w:p w14:paraId="731D96CB" w14:textId="77777777" w:rsidR="0097463A" w:rsidRPr="00874213" w:rsidRDefault="0097463A">
            <w:pPr>
              <w:rPr>
                <w:sz w:val="24"/>
                <w:szCs w:val="24"/>
              </w:rPr>
            </w:pPr>
            <w:r w:rsidRPr="00874213">
              <w:rPr>
                <w:sz w:val="24"/>
                <w:szCs w:val="24"/>
              </w:rPr>
              <w:t>Section 7</w:t>
            </w:r>
          </w:p>
        </w:tc>
        <w:tc>
          <w:tcPr>
            <w:tcW w:w="12535" w:type="dxa"/>
          </w:tcPr>
          <w:p w14:paraId="512ED352" w14:textId="77777777" w:rsidR="0097463A" w:rsidRPr="0097463A" w:rsidRDefault="0097463A" w:rsidP="00361244">
            <w:pPr>
              <w:rPr>
                <w:b/>
                <w:sz w:val="28"/>
                <w:szCs w:val="28"/>
              </w:rPr>
            </w:pPr>
            <w:r w:rsidRPr="0097463A">
              <w:rPr>
                <w:b/>
                <w:sz w:val="28"/>
                <w:szCs w:val="28"/>
              </w:rPr>
              <w:t>Finance</w:t>
            </w:r>
          </w:p>
        </w:tc>
      </w:tr>
      <w:tr w:rsidR="00874213" w14:paraId="793051D9" w14:textId="77777777" w:rsidTr="00D4038B">
        <w:tc>
          <w:tcPr>
            <w:tcW w:w="1413" w:type="dxa"/>
          </w:tcPr>
          <w:p w14:paraId="6AA1988E" w14:textId="77777777" w:rsidR="00874213" w:rsidRDefault="00874213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54667200" w14:textId="33A7BA1B" w:rsidR="00361244" w:rsidRDefault="00361244" w:rsidP="00E35C0E">
            <w:pPr>
              <w:rPr>
                <w:sz w:val="24"/>
                <w:szCs w:val="24"/>
              </w:rPr>
            </w:pPr>
            <w:r w:rsidRPr="00874213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 xml:space="preserve">section asks for information that will be helpful to those providing self/custom build opportunities. It gives an indication of how financially prepared those on the </w:t>
            </w:r>
            <w:r w:rsidR="00E35C0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egister are to commence their self/custom build project. </w:t>
            </w:r>
          </w:p>
        </w:tc>
      </w:tr>
      <w:tr w:rsidR="0097463A" w14:paraId="5014FC96" w14:textId="77777777" w:rsidTr="00D4038B">
        <w:tc>
          <w:tcPr>
            <w:tcW w:w="1413" w:type="dxa"/>
          </w:tcPr>
          <w:p w14:paraId="4DC0E898" w14:textId="77777777" w:rsidR="0097463A" w:rsidRDefault="0097463A" w:rsidP="00D4038B">
            <w:pPr>
              <w:tabs>
                <w:tab w:val="left" w:pos="6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12535" w:type="dxa"/>
          </w:tcPr>
          <w:p w14:paraId="7CA7E54F" w14:textId="77777777" w:rsidR="0097463A" w:rsidRPr="0097463A" w:rsidRDefault="0097463A" w:rsidP="000A737A">
            <w:pPr>
              <w:rPr>
                <w:b/>
                <w:sz w:val="28"/>
                <w:szCs w:val="28"/>
              </w:rPr>
            </w:pPr>
            <w:r w:rsidRPr="0097463A">
              <w:rPr>
                <w:b/>
                <w:sz w:val="28"/>
                <w:szCs w:val="28"/>
              </w:rPr>
              <w:t>Any other comments</w:t>
            </w:r>
          </w:p>
        </w:tc>
      </w:tr>
      <w:tr w:rsidR="00D4038B" w14:paraId="3A248C7F" w14:textId="77777777" w:rsidTr="00D4038B">
        <w:tc>
          <w:tcPr>
            <w:tcW w:w="1413" w:type="dxa"/>
          </w:tcPr>
          <w:p w14:paraId="502AEE1E" w14:textId="77777777" w:rsidR="00D4038B" w:rsidRDefault="00D4038B" w:rsidP="00D4038B">
            <w:pPr>
              <w:tabs>
                <w:tab w:val="left" w:pos="614"/>
              </w:tabs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19FDD6C2" w14:textId="4134CA36" w:rsidR="00D4038B" w:rsidRDefault="0097463A" w:rsidP="000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A737A">
              <w:rPr>
                <w:sz w:val="24"/>
                <w:szCs w:val="24"/>
              </w:rPr>
              <w:t xml:space="preserve">he ‘Any other comments’ box may be used to provide </w:t>
            </w:r>
            <w:r w:rsidR="009B5A8E">
              <w:rPr>
                <w:sz w:val="24"/>
                <w:szCs w:val="24"/>
              </w:rPr>
              <w:t>additional information relating to</w:t>
            </w:r>
            <w:r w:rsidR="000A737A">
              <w:rPr>
                <w:sz w:val="24"/>
                <w:szCs w:val="24"/>
              </w:rPr>
              <w:t xml:space="preserve"> any of the sections on the form. </w:t>
            </w:r>
          </w:p>
        </w:tc>
      </w:tr>
      <w:tr w:rsidR="0097463A" w14:paraId="2A12267C" w14:textId="77777777" w:rsidTr="00D4038B">
        <w:tc>
          <w:tcPr>
            <w:tcW w:w="1413" w:type="dxa"/>
          </w:tcPr>
          <w:p w14:paraId="272EAA92" w14:textId="77777777" w:rsidR="0097463A" w:rsidRDefault="00974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9</w:t>
            </w:r>
          </w:p>
        </w:tc>
        <w:tc>
          <w:tcPr>
            <w:tcW w:w="12535" w:type="dxa"/>
          </w:tcPr>
          <w:p w14:paraId="445272FD" w14:textId="77777777" w:rsidR="0097463A" w:rsidRPr="0097463A" w:rsidRDefault="0097463A">
            <w:pPr>
              <w:rPr>
                <w:b/>
                <w:sz w:val="28"/>
                <w:szCs w:val="28"/>
              </w:rPr>
            </w:pPr>
            <w:r w:rsidRPr="0097463A">
              <w:rPr>
                <w:b/>
                <w:sz w:val="28"/>
                <w:szCs w:val="28"/>
              </w:rPr>
              <w:t>Data Protection, Declaration and signature</w:t>
            </w:r>
          </w:p>
        </w:tc>
      </w:tr>
      <w:tr w:rsidR="00D4038B" w14:paraId="519BBCAE" w14:textId="77777777" w:rsidTr="00D4038B">
        <w:tc>
          <w:tcPr>
            <w:tcW w:w="1413" w:type="dxa"/>
          </w:tcPr>
          <w:p w14:paraId="155B1CF8" w14:textId="77777777" w:rsidR="00D4038B" w:rsidRDefault="00D4038B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6373193A" w14:textId="77777777" w:rsidR="00D4038B" w:rsidRDefault="000A7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read the information about how we will use your data and confirm by placing a tick in the box that the information you have provided is accurate. Please sign and date the form </w:t>
            </w:r>
            <w:r w:rsidR="00662408">
              <w:rPr>
                <w:sz w:val="24"/>
                <w:szCs w:val="24"/>
              </w:rPr>
              <w:t>(an electronic signature is acceptable</w:t>
            </w:r>
            <w:r>
              <w:rPr>
                <w:sz w:val="24"/>
                <w:szCs w:val="24"/>
              </w:rPr>
              <w:t>).</w:t>
            </w:r>
          </w:p>
        </w:tc>
      </w:tr>
      <w:tr w:rsidR="00D4038B" w14:paraId="189BA89E" w14:textId="77777777" w:rsidTr="00D4038B">
        <w:tc>
          <w:tcPr>
            <w:tcW w:w="1413" w:type="dxa"/>
          </w:tcPr>
          <w:p w14:paraId="5EA24DA7" w14:textId="77777777" w:rsidR="00D4038B" w:rsidRDefault="00D4038B">
            <w:pPr>
              <w:rPr>
                <w:sz w:val="24"/>
                <w:szCs w:val="24"/>
              </w:rPr>
            </w:pPr>
          </w:p>
        </w:tc>
        <w:tc>
          <w:tcPr>
            <w:tcW w:w="12535" w:type="dxa"/>
          </w:tcPr>
          <w:p w14:paraId="1389F5D5" w14:textId="77777777" w:rsidR="00DF1C35" w:rsidRPr="00DF1C35" w:rsidRDefault="00DF1C35" w:rsidP="00DF1C35">
            <w:pPr>
              <w:rPr>
                <w:sz w:val="24"/>
                <w:szCs w:val="24"/>
              </w:rPr>
            </w:pPr>
            <w:r w:rsidRPr="00220080">
              <w:rPr>
                <w:sz w:val="24"/>
                <w:szCs w:val="24"/>
              </w:rPr>
              <w:t xml:space="preserve">Please return this form, attaching scanned copies of any supporting documents, to </w:t>
            </w:r>
            <w:hyperlink r:id="rId7" w:history="1">
              <w:r w:rsidRPr="00220080">
                <w:rPr>
                  <w:rStyle w:val="Hyperlink"/>
                  <w:sz w:val="24"/>
                  <w:szCs w:val="24"/>
                </w:rPr>
                <w:t>housing.strategy@bedford.gov.uk</w:t>
              </w:r>
            </w:hyperlink>
            <w:r w:rsidRPr="00220080">
              <w:rPr>
                <w:sz w:val="24"/>
                <w:szCs w:val="24"/>
              </w:rPr>
              <w:t>. If you prefer you can print the form, complete a paper copy and send it, along with any photocopies of supporting documents, to Housing Strategy Team, 4</w:t>
            </w:r>
            <w:r w:rsidRPr="00220080">
              <w:rPr>
                <w:sz w:val="24"/>
                <w:szCs w:val="24"/>
                <w:vertAlign w:val="superscript"/>
              </w:rPr>
              <w:t>th</w:t>
            </w:r>
            <w:r w:rsidRPr="00220080">
              <w:rPr>
                <w:sz w:val="24"/>
                <w:szCs w:val="24"/>
              </w:rPr>
              <w:t xml:space="preserve"> Floor Borough Hall, Cauldwell Street, Bedford, MK42 9AP.</w:t>
            </w:r>
          </w:p>
          <w:p w14:paraId="2EA8B104" w14:textId="77777777" w:rsidR="00D4038B" w:rsidRDefault="00D4038B">
            <w:pPr>
              <w:rPr>
                <w:sz w:val="24"/>
                <w:szCs w:val="24"/>
              </w:rPr>
            </w:pPr>
          </w:p>
        </w:tc>
      </w:tr>
    </w:tbl>
    <w:p w14:paraId="26A077C9" w14:textId="20B6F322" w:rsidR="006108EB" w:rsidRPr="006108EB" w:rsidRDefault="00FB0CD8">
      <w:pPr>
        <w:rPr>
          <w:sz w:val="24"/>
          <w:szCs w:val="24"/>
        </w:rPr>
      </w:pPr>
      <w:r>
        <w:rPr>
          <w:sz w:val="24"/>
          <w:szCs w:val="24"/>
        </w:rPr>
        <w:t>December 2020</w:t>
      </w:r>
    </w:p>
    <w:sectPr w:rsidR="006108EB" w:rsidRPr="006108EB" w:rsidSect="007C73A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0D8"/>
    <w:multiLevelType w:val="hybridMultilevel"/>
    <w:tmpl w:val="6CA8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663"/>
    <w:multiLevelType w:val="hybridMultilevel"/>
    <w:tmpl w:val="17F2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EB"/>
    <w:rsid w:val="00030EAE"/>
    <w:rsid w:val="000630BF"/>
    <w:rsid w:val="00073D9F"/>
    <w:rsid w:val="000A737A"/>
    <w:rsid w:val="00120A6E"/>
    <w:rsid w:val="00143638"/>
    <w:rsid w:val="00152DF4"/>
    <w:rsid w:val="00164BBD"/>
    <w:rsid w:val="001B71EC"/>
    <w:rsid w:val="001D3B2D"/>
    <w:rsid w:val="00220080"/>
    <w:rsid w:val="002270CA"/>
    <w:rsid w:val="002C2383"/>
    <w:rsid w:val="002D655A"/>
    <w:rsid w:val="0031486B"/>
    <w:rsid w:val="00361244"/>
    <w:rsid w:val="00397E8D"/>
    <w:rsid w:val="003D3A0A"/>
    <w:rsid w:val="00400C13"/>
    <w:rsid w:val="00436558"/>
    <w:rsid w:val="0046650F"/>
    <w:rsid w:val="00482A18"/>
    <w:rsid w:val="00516604"/>
    <w:rsid w:val="005B1278"/>
    <w:rsid w:val="006108EB"/>
    <w:rsid w:val="00662408"/>
    <w:rsid w:val="00671950"/>
    <w:rsid w:val="00694480"/>
    <w:rsid w:val="006974B1"/>
    <w:rsid w:val="007C73AF"/>
    <w:rsid w:val="00874213"/>
    <w:rsid w:val="0093139A"/>
    <w:rsid w:val="00944EC9"/>
    <w:rsid w:val="0097463A"/>
    <w:rsid w:val="009946A3"/>
    <w:rsid w:val="009B5A8E"/>
    <w:rsid w:val="009F301B"/>
    <w:rsid w:val="009F656E"/>
    <w:rsid w:val="00A21C03"/>
    <w:rsid w:val="00A540A9"/>
    <w:rsid w:val="00AB0371"/>
    <w:rsid w:val="00AE03A5"/>
    <w:rsid w:val="00AE28DE"/>
    <w:rsid w:val="00B0058F"/>
    <w:rsid w:val="00B21BBD"/>
    <w:rsid w:val="00B55B4C"/>
    <w:rsid w:val="00BA5664"/>
    <w:rsid w:val="00BD2DDA"/>
    <w:rsid w:val="00C95C66"/>
    <w:rsid w:val="00D4038B"/>
    <w:rsid w:val="00D41C30"/>
    <w:rsid w:val="00DC3693"/>
    <w:rsid w:val="00DC3AB1"/>
    <w:rsid w:val="00DF1C35"/>
    <w:rsid w:val="00E35C0E"/>
    <w:rsid w:val="00EB3777"/>
    <w:rsid w:val="00FB0CD8"/>
    <w:rsid w:val="00FE257C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D83F"/>
  <w15:docId w15:val="{2A23A631-4A4C-4C60-BAA5-03BF04B2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sing.strategy@be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ing.Strategy@bedfor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Cowie</dc:creator>
  <cp:lastModifiedBy>Rory Miller</cp:lastModifiedBy>
  <cp:revision>2</cp:revision>
  <dcterms:created xsi:type="dcterms:W3CDTF">2021-02-11T10:15:00Z</dcterms:created>
  <dcterms:modified xsi:type="dcterms:W3CDTF">2021-02-11T10:15:00Z</dcterms:modified>
</cp:coreProperties>
</file>