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653C" w:rsidRPr="0035134C" w:rsidRDefault="00A5411F" w:rsidP="00B409F7">
      <w:pPr>
        <w:spacing w:line="276" w:lineRule="auto"/>
        <w:rPr>
          <w:rFonts w:ascii="Century Gothic" w:hAnsi="Century Gothic"/>
        </w:rPr>
      </w:pPr>
      <w:r>
        <w:rPr>
          <w:rFonts w:ascii="Century Gothic" w:hAnsi="Century Gothic"/>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2057400</wp:posOffset>
                </wp:positionV>
                <wp:extent cx="5257800" cy="4343400"/>
                <wp:effectExtent l="0" t="0" r="0" b="0"/>
                <wp:wrapTight wrapText="bothSides">
                  <wp:wrapPolygon edited="0">
                    <wp:start x="0" y="0"/>
                    <wp:lineTo x="0" y="21505"/>
                    <wp:lineTo x="21522" y="21505"/>
                    <wp:lineTo x="2152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43400"/>
                        </a:xfrm>
                        <a:prstGeom prst="rect">
                          <a:avLst/>
                        </a:prstGeom>
                        <a:solidFill>
                          <a:srgbClr val="4856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65E" w:rsidRDefault="007E665E" w:rsidP="004A653C">
                            <w:pPr>
                              <w:jc w:val="center"/>
                              <w:rPr>
                                <w:rFonts w:ascii="Century Gothic" w:hAnsi="Century Gothic"/>
                                <w:color w:val="FFFFFF" w:themeColor="background1"/>
                                <w:sz w:val="52"/>
                              </w:rPr>
                            </w:pPr>
                          </w:p>
                          <w:p w:rsidR="007E665E" w:rsidRPr="0035134C" w:rsidRDefault="007E665E" w:rsidP="004A653C">
                            <w:pPr>
                              <w:jc w:val="center"/>
                              <w:rPr>
                                <w:rFonts w:ascii="Century Gothic" w:hAnsi="Century Gothic"/>
                                <w:color w:val="FFFFFF" w:themeColor="background1"/>
                                <w:sz w:val="52"/>
                              </w:rPr>
                            </w:pPr>
                            <w:r w:rsidRPr="0035134C">
                              <w:rPr>
                                <w:rFonts w:ascii="Century Gothic" w:hAnsi="Century Gothic"/>
                                <w:color w:val="FFFFFF" w:themeColor="background1"/>
                                <w:sz w:val="52"/>
                              </w:rPr>
                              <w:t xml:space="preserve">Report to Bedford </w:t>
                            </w:r>
                            <w:r>
                              <w:rPr>
                                <w:rFonts w:ascii="Century Gothic" w:hAnsi="Century Gothic"/>
                                <w:color w:val="FFFFFF" w:themeColor="background1"/>
                                <w:sz w:val="52"/>
                              </w:rPr>
                              <w:t xml:space="preserve">Borough </w:t>
                            </w:r>
                            <w:r w:rsidRPr="0035134C">
                              <w:rPr>
                                <w:rFonts w:ascii="Century Gothic" w:hAnsi="Century Gothic"/>
                                <w:color w:val="FFFFFF" w:themeColor="background1"/>
                                <w:sz w:val="52"/>
                              </w:rPr>
                              <w:t xml:space="preserve">Safeguarding </w:t>
                            </w:r>
                            <w:r>
                              <w:rPr>
                                <w:rFonts w:ascii="Century Gothic" w:hAnsi="Century Gothic"/>
                                <w:color w:val="FFFFFF" w:themeColor="background1"/>
                                <w:sz w:val="52"/>
                              </w:rPr>
                              <w:t xml:space="preserve">Children </w:t>
                            </w:r>
                            <w:r w:rsidRPr="0035134C">
                              <w:rPr>
                                <w:rFonts w:ascii="Century Gothic" w:hAnsi="Century Gothic"/>
                                <w:color w:val="FFFFFF" w:themeColor="background1"/>
                                <w:sz w:val="52"/>
                              </w:rPr>
                              <w:t>Board</w:t>
                            </w:r>
                          </w:p>
                          <w:p w:rsidR="007E665E" w:rsidRPr="0035134C" w:rsidRDefault="007E665E" w:rsidP="004A653C">
                            <w:pPr>
                              <w:jc w:val="center"/>
                              <w:rPr>
                                <w:rFonts w:ascii="Century Gothic" w:hAnsi="Century Gothic"/>
                                <w:color w:val="FFFFFF" w:themeColor="background1"/>
                                <w:sz w:val="52"/>
                              </w:rPr>
                            </w:pPr>
                          </w:p>
                          <w:p w:rsidR="007E665E" w:rsidRDefault="007E665E" w:rsidP="004A653C">
                            <w:pPr>
                              <w:jc w:val="center"/>
                              <w:rPr>
                                <w:rFonts w:ascii="Century Gothic" w:hAnsi="Century Gothic"/>
                                <w:color w:val="FFFFFF" w:themeColor="background1"/>
                                <w:sz w:val="52"/>
                              </w:rPr>
                            </w:pPr>
                            <w:r w:rsidRPr="0035134C">
                              <w:rPr>
                                <w:rFonts w:ascii="Century Gothic" w:hAnsi="Century Gothic"/>
                                <w:color w:val="FFFFFF" w:themeColor="background1"/>
                                <w:sz w:val="52"/>
                              </w:rPr>
                              <w:t xml:space="preserve">The Learning Event for the </w:t>
                            </w:r>
                            <w:r>
                              <w:rPr>
                                <w:rFonts w:ascii="Century Gothic" w:hAnsi="Century Gothic"/>
                                <w:color w:val="FFFFFF" w:themeColor="background1"/>
                                <w:sz w:val="52"/>
                              </w:rPr>
                              <w:t>JS</w:t>
                            </w:r>
                            <w:r w:rsidRPr="0035134C">
                              <w:rPr>
                                <w:rFonts w:ascii="Century Gothic" w:hAnsi="Century Gothic"/>
                                <w:color w:val="FFFFFF" w:themeColor="background1"/>
                                <w:sz w:val="52"/>
                              </w:rPr>
                              <w:t xml:space="preserve"> Case</w:t>
                            </w:r>
                          </w:p>
                          <w:p w:rsidR="007E665E" w:rsidRDefault="007E665E" w:rsidP="004A653C">
                            <w:pPr>
                              <w:jc w:val="center"/>
                              <w:rPr>
                                <w:rFonts w:ascii="Century Gothic" w:hAnsi="Century Gothic"/>
                                <w:color w:val="FFFFFF" w:themeColor="background1"/>
                                <w:sz w:val="52"/>
                              </w:rPr>
                            </w:pPr>
                          </w:p>
                          <w:p w:rsidR="007E665E" w:rsidRDefault="007E665E" w:rsidP="004A653C">
                            <w:pPr>
                              <w:jc w:val="center"/>
                              <w:rPr>
                                <w:rFonts w:ascii="Century Gothic" w:hAnsi="Century Gothic"/>
                                <w:color w:val="FFFFFF" w:themeColor="background1"/>
                                <w:sz w:val="36"/>
                              </w:rPr>
                            </w:pPr>
                            <w:r>
                              <w:rPr>
                                <w:rFonts w:ascii="Century Gothic" w:hAnsi="Century Gothic"/>
                                <w:color w:val="FFFFFF" w:themeColor="background1"/>
                                <w:sz w:val="36"/>
                              </w:rPr>
                              <w:t>Facilitated By Natalie Trentham – Director of Laugharne Management Consultancy Ltd.  &amp;</w:t>
                            </w:r>
                          </w:p>
                          <w:p w:rsidR="007E665E" w:rsidRDefault="007E665E" w:rsidP="004A653C">
                            <w:pPr>
                              <w:jc w:val="center"/>
                              <w:rPr>
                                <w:rFonts w:ascii="Century Gothic" w:hAnsi="Century Gothic"/>
                                <w:color w:val="FFFFFF" w:themeColor="background1"/>
                                <w:sz w:val="36"/>
                              </w:rPr>
                            </w:pPr>
                            <w:r>
                              <w:rPr>
                                <w:rFonts w:ascii="Century Gothic" w:hAnsi="Century Gothic"/>
                                <w:color w:val="FFFFFF" w:themeColor="background1"/>
                                <w:sz w:val="36"/>
                              </w:rPr>
                              <w:t>Associate Consultant with</w:t>
                            </w:r>
                          </w:p>
                          <w:p w:rsidR="007E665E" w:rsidRPr="0035134C" w:rsidRDefault="007E665E" w:rsidP="004A653C">
                            <w:pPr>
                              <w:jc w:val="center"/>
                              <w:rPr>
                                <w:rFonts w:ascii="Century Gothic" w:hAnsi="Century Gothic"/>
                                <w:color w:val="FFFFFF" w:themeColor="background1"/>
                                <w:sz w:val="36"/>
                              </w:rPr>
                            </w:pPr>
                            <w:r>
                              <w:rPr>
                                <w:rFonts w:ascii="Century Gothic" w:hAnsi="Century Gothic"/>
                                <w:color w:val="FFFFFF" w:themeColor="background1"/>
                                <w:sz w:val="36"/>
                              </w:rPr>
                              <w:t xml:space="preserve">SOLACE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2pt;width:41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" fillcolor="#4856d4" stroked="f">
                <v:textbox inset=",7.2pt,,7.2pt">
                  <w:txbxContent>
                    <w:p w:rsidR="007E665E" w:rsidRDefault="007E665E" w:rsidP="004A653C">
                      <w:pPr>
                        <w:jc w:val="center"/>
                        <w:rPr>
                          <w:rFonts w:ascii="Century Gothic" w:hAnsi="Century Gothic"/>
                          <w:color w:val="FFFFFF" w:themeColor="background1"/>
                          <w:sz w:val="52"/>
                        </w:rPr>
                      </w:pPr>
                    </w:p>
                    <w:p w:rsidR="007E665E" w:rsidRPr="0035134C" w:rsidRDefault="007E665E" w:rsidP="004A653C">
                      <w:pPr>
                        <w:jc w:val="center"/>
                        <w:rPr>
                          <w:rFonts w:ascii="Century Gothic" w:hAnsi="Century Gothic"/>
                          <w:color w:val="FFFFFF" w:themeColor="background1"/>
                          <w:sz w:val="52"/>
                        </w:rPr>
                      </w:pPr>
                      <w:r w:rsidRPr="0035134C">
                        <w:rPr>
                          <w:rFonts w:ascii="Century Gothic" w:hAnsi="Century Gothic"/>
                          <w:color w:val="FFFFFF" w:themeColor="background1"/>
                          <w:sz w:val="52"/>
                        </w:rPr>
                        <w:t xml:space="preserve">Report to Bedford </w:t>
                      </w:r>
                      <w:r>
                        <w:rPr>
                          <w:rFonts w:ascii="Century Gothic" w:hAnsi="Century Gothic"/>
                          <w:color w:val="FFFFFF" w:themeColor="background1"/>
                          <w:sz w:val="52"/>
                        </w:rPr>
                        <w:t xml:space="preserve">Borough </w:t>
                      </w:r>
                      <w:r w:rsidRPr="0035134C">
                        <w:rPr>
                          <w:rFonts w:ascii="Century Gothic" w:hAnsi="Century Gothic"/>
                          <w:color w:val="FFFFFF" w:themeColor="background1"/>
                          <w:sz w:val="52"/>
                        </w:rPr>
                        <w:t xml:space="preserve">Safeguarding </w:t>
                      </w:r>
                      <w:r>
                        <w:rPr>
                          <w:rFonts w:ascii="Century Gothic" w:hAnsi="Century Gothic"/>
                          <w:color w:val="FFFFFF" w:themeColor="background1"/>
                          <w:sz w:val="52"/>
                        </w:rPr>
                        <w:t xml:space="preserve">Children </w:t>
                      </w:r>
                      <w:r w:rsidRPr="0035134C">
                        <w:rPr>
                          <w:rFonts w:ascii="Century Gothic" w:hAnsi="Century Gothic"/>
                          <w:color w:val="FFFFFF" w:themeColor="background1"/>
                          <w:sz w:val="52"/>
                        </w:rPr>
                        <w:t>Board</w:t>
                      </w:r>
                    </w:p>
                    <w:p w:rsidR="007E665E" w:rsidRPr="0035134C" w:rsidRDefault="007E665E" w:rsidP="004A653C">
                      <w:pPr>
                        <w:jc w:val="center"/>
                        <w:rPr>
                          <w:rFonts w:ascii="Century Gothic" w:hAnsi="Century Gothic"/>
                          <w:color w:val="FFFFFF" w:themeColor="background1"/>
                          <w:sz w:val="52"/>
                        </w:rPr>
                      </w:pPr>
                    </w:p>
                    <w:p w:rsidR="007E665E" w:rsidRDefault="007E665E" w:rsidP="004A653C">
                      <w:pPr>
                        <w:jc w:val="center"/>
                        <w:rPr>
                          <w:rFonts w:ascii="Century Gothic" w:hAnsi="Century Gothic"/>
                          <w:color w:val="FFFFFF" w:themeColor="background1"/>
                          <w:sz w:val="52"/>
                        </w:rPr>
                      </w:pPr>
                      <w:r w:rsidRPr="0035134C">
                        <w:rPr>
                          <w:rFonts w:ascii="Century Gothic" w:hAnsi="Century Gothic"/>
                          <w:color w:val="FFFFFF" w:themeColor="background1"/>
                          <w:sz w:val="52"/>
                        </w:rPr>
                        <w:t xml:space="preserve">The Learning Event for the </w:t>
                      </w:r>
                      <w:r>
                        <w:rPr>
                          <w:rFonts w:ascii="Century Gothic" w:hAnsi="Century Gothic"/>
                          <w:color w:val="FFFFFF" w:themeColor="background1"/>
                          <w:sz w:val="52"/>
                        </w:rPr>
                        <w:t>JS</w:t>
                      </w:r>
                      <w:r w:rsidRPr="0035134C">
                        <w:rPr>
                          <w:rFonts w:ascii="Century Gothic" w:hAnsi="Century Gothic"/>
                          <w:color w:val="FFFFFF" w:themeColor="background1"/>
                          <w:sz w:val="52"/>
                        </w:rPr>
                        <w:t xml:space="preserve"> Case</w:t>
                      </w:r>
                    </w:p>
                    <w:p w:rsidR="007E665E" w:rsidRDefault="007E665E" w:rsidP="004A653C">
                      <w:pPr>
                        <w:jc w:val="center"/>
                        <w:rPr>
                          <w:rFonts w:ascii="Century Gothic" w:hAnsi="Century Gothic"/>
                          <w:color w:val="FFFFFF" w:themeColor="background1"/>
                          <w:sz w:val="52"/>
                        </w:rPr>
                      </w:pPr>
                    </w:p>
                    <w:p w:rsidR="007E665E" w:rsidRDefault="007E665E" w:rsidP="004A653C">
                      <w:pPr>
                        <w:jc w:val="center"/>
                        <w:rPr>
                          <w:rFonts w:ascii="Century Gothic" w:hAnsi="Century Gothic"/>
                          <w:color w:val="FFFFFF" w:themeColor="background1"/>
                          <w:sz w:val="36"/>
                        </w:rPr>
                      </w:pPr>
                      <w:r>
                        <w:rPr>
                          <w:rFonts w:ascii="Century Gothic" w:hAnsi="Century Gothic"/>
                          <w:color w:val="FFFFFF" w:themeColor="background1"/>
                          <w:sz w:val="36"/>
                        </w:rPr>
                        <w:t>Facilitated By Natalie Trentham – Director of Laugharne Management Consultancy Ltd.  &amp;</w:t>
                      </w:r>
                    </w:p>
                    <w:p w:rsidR="007E665E" w:rsidRDefault="007E665E" w:rsidP="004A653C">
                      <w:pPr>
                        <w:jc w:val="center"/>
                        <w:rPr>
                          <w:rFonts w:ascii="Century Gothic" w:hAnsi="Century Gothic"/>
                          <w:color w:val="FFFFFF" w:themeColor="background1"/>
                          <w:sz w:val="36"/>
                        </w:rPr>
                      </w:pPr>
                      <w:r>
                        <w:rPr>
                          <w:rFonts w:ascii="Century Gothic" w:hAnsi="Century Gothic"/>
                          <w:color w:val="FFFFFF" w:themeColor="background1"/>
                          <w:sz w:val="36"/>
                        </w:rPr>
                        <w:t>Associate Consultant with</w:t>
                      </w:r>
                    </w:p>
                    <w:p w:rsidR="007E665E" w:rsidRPr="0035134C" w:rsidRDefault="007E665E" w:rsidP="004A653C">
                      <w:pPr>
                        <w:jc w:val="center"/>
                        <w:rPr>
                          <w:rFonts w:ascii="Century Gothic" w:hAnsi="Century Gothic"/>
                          <w:color w:val="FFFFFF" w:themeColor="background1"/>
                          <w:sz w:val="36"/>
                        </w:rPr>
                      </w:pPr>
                      <w:r>
                        <w:rPr>
                          <w:rFonts w:ascii="Century Gothic" w:hAnsi="Century Gothic"/>
                          <w:color w:val="FFFFFF" w:themeColor="background1"/>
                          <w:sz w:val="36"/>
                        </w:rPr>
                        <w:t xml:space="preserve">SOLACE </w:t>
                      </w:r>
                    </w:p>
                  </w:txbxContent>
                </v:textbox>
                <w10:wrap type="tight"/>
              </v:shape>
            </w:pict>
          </mc:Fallback>
        </mc:AlternateContent>
      </w:r>
      <w:r w:rsidR="004A653C" w:rsidRPr="0035134C">
        <w:rPr>
          <w:rFonts w:ascii="Century Gothic" w:hAnsi="Century Gothic"/>
        </w:rPr>
        <w:tab/>
      </w:r>
      <w:r w:rsidR="004A653C" w:rsidRPr="0035134C">
        <w:rPr>
          <w:rFonts w:ascii="Century Gothic" w:hAnsi="Century Gothic"/>
        </w:rPr>
        <w:tab/>
      </w:r>
      <w:r w:rsidR="004A653C" w:rsidRPr="0035134C">
        <w:rPr>
          <w:rFonts w:ascii="Century Gothic" w:hAnsi="Century Gothic"/>
        </w:rPr>
        <w:tab/>
      </w:r>
      <w:r w:rsidR="004A653C" w:rsidRPr="0035134C">
        <w:rPr>
          <w:rFonts w:ascii="Century Gothic" w:hAnsi="Century Gothic"/>
          <w:noProof/>
          <w:lang w:val="en-GB" w:eastAsia="en-GB"/>
        </w:rPr>
        <w:drawing>
          <wp:inline distT="0" distB="0" distL="0" distR="0">
            <wp:extent cx="2463800" cy="1955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63800" cy="1955800"/>
                    </a:xfrm>
                    <a:prstGeom prst="rect">
                      <a:avLst/>
                    </a:prstGeom>
                    <a:noFill/>
                    <a:ln w="9525">
                      <a:noFill/>
                      <a:miter lim="800000"/>
                      <a:headEnd/>
                      <a:tailEnd/>
                    </a:ln>
                  </pic:spPr>
                </pic:pic>
              </a:graphicData>
            </a:graphic>
          </wp:inline>
        </w:drawing>
      </w:r>
    </w:p>
    <w:p w:rsidR="004A653C" w:rsidRPr="0035134C" w:rsidRDefault="004A653C" w:rsidP="00B409F7">
      <w:pPr>
        <w:spacing w:line="276" w:lineRule="auto"/>
        <w:rPr>
          <w:rFonts w:ascii="Century Gothic" w:hAnsi="Century Gothic"/>
        </w:rPr>
      </w:pPr>
    </w:p>
    <w:p w:rsidR="004A653C" w:rsidRPr="0035134C" w:rsidRDefault="004A653C" w:rsidP="00B409F7">
      <w:pPr>
        <w:spacing w:line="276" w:lineRule="auto"/>
        <w:rPr>
          <w:rFonts w:ascii="Century Gothic" w:hAnsi="Century Gothic"/>
        </w:rPr>
      </w:pPr>
    </w:p>
    <w:p w:rsidR="004A653C" w:rsidRPr="0035134C" w:rsidRDefault="004A653C" w:rsidP="00B409F7">
      <w:pPr>
        <w:spacing w:line="276" w:lineRule="auto"/>
        <w:jc w:val="center"/>
        <w:rPr>
          <w:rFonts w:ascii="Century Gothic" w:hAnsi="Century Gothic"/>
        </w:rPr>
      </w:pPr>
    </w:p>
    <w:p w:rsidR="004A653C" w:rsidRPr="0035134C" w:rsidRDefault="004A653C" w:rsidP="00B409F7">
      <w:pPr>
        <w:spacing w:line="276" w:lineRule="auto"/>
        <w:rPr>
          <w:rFonts w:ascii="Century Gothic" w:hAnsi="Century Gothic"/>
        </w:rPr>
      </w:pPr>
    </w:p>
    <w:p w:rsidR="004A653C" w:rsidRPr="0035134C" w:rsidRDefault="004A653C" w:rsidP="00B409F7">
      <w:pPr>
        <w:spacing w:line="276" w:lineRule="auto"/>
        <w:rPr>
          <w:rFonts w:ascii="Century Gothic" w:hAnsi="Century Gothic"/>
        </w:rPr>
      </w:pPr>
    </w:p>
    <w:p w:rsidR="004A653C" w:rsidRPr="0035134C" w:rsidRDefault="004A653C" w:rsidP="00B409F7">
      <w:pPr>
        <w:spacing w:line="276" w:lineRule="auto"/>
        <w:rPr>
          <w:rFonts w:ascii="Century Gothic" w:hAnsi="Century Gothic"/>
        </w:rPr>
      </w:pPr>
    </w:p>
    <w:p w:rsidR="004A653C" w:rsidRPr="0035134C" w:rsidRDefault="004A653C" w:rsidP="00B409F7">
      <w:pPr>
        <w:spacing w:line="276" w:lineRule="auto"/>
        <w:rPr>
          <w:rFonts w:ascii="Century Gothic" w:hAnsi="Century Gothic"/>
        </w:rPr>
      </w:pPr>
    </w:p>
    <w:p w:rsidR="00B409F7" w:rsidRDefault="00B409F7" w:rsidP="00B409F7">
      <w:pPr>
        <w:tabs>
          <w:tab w:val="left" w:pos="2320"/>
        </w:tabs>
        <w:spacing w:line="276" w:lineRule="auto"/>
        <w:rPr>
          <w:rFonts w:ascii="Century Gothic" w:hAnsi="Century Gothic"/>
          <w:b/>
          <w:sz w:val="40"/>
        </w:rPr>
      </w:pPr>
    </w:p>
    <w:p w:rsidR="00B409F7" w:rsidRDefault="00B409F7" w:rsidP="00B409F7">
      <w:pPr>
        <w:tabs>
          <w:tab w:val="left" w:pos="2320"/>
        </w:tabs>
        <w:spacing w:line="276" w:lineRule="auto"/>
        <w:rPr>
          <w:rFonts w:ascii="Century Gothic" w:hAnsi="Century Gothic"/>
          <w:b/>
          <w:sz w:val="40"/>
        </w:rPr>
      </w:pPr>
    </w:p>
    <w:p w:rsidR="004A653C" w:rsidRDefault="004A653C" w:rsidP="00B409F7">
      <w:pPr>
        <w:tabs>
          <w:tab w:val="left" w:pos="2320"/>
        </w:tabs>
        <w:spacing w:line="276" w:lineRule="auto"/>
        <w:rPr>
          <w:rFonts w:ascii="Century Gothic" w:hAnsi="Century Gothic"/>
          <w:b/>
          <w:sz w:val="40"/>
        </w:rPr>
      </w:pPr>
      <w:r>
        <w:rPr>
          <w:rFonts w:ascii="Century Gothic" w:hAnsi="Century Gothic"/>
          <w:b/>
          <w:sz w:val="40"/>
        </w:rPr>
        <w:lastRenderedPageBreak/>
        <w:t>Acknowledgements</w:t>
      </w:r>
    </w:p>
    <w:p w:rsidR="004A653C" w:rsidRPr="000A58D4" w:rsidRDefault="004A653C" w:rsidP="00B409F7">
      <w:pPr>
        <w:tabs>
          <w:tab w:val="left" w:pos="2320"/>
        </w:tabs>
        <w:spacing w:line="276" w:lineRule="auto"/>
        <w:rPr>
          <w:rFonts w:ascii="Century Gothic" w:hAnsi="Century Gothic"/>
        </w:rPr>
      </w:pPr>
      <w:r>
        <w:rPr>
          <w:rFonts w:ascii="Century Gothic" w:hAnsi="Century Gothic"/>
          <w:b/>
          <w:sz w:val="40"/>
        </w:rPr>
        <w:t>_________________________________________</w:t>
      </w:r>
      <w:r>
        <w:rPr>
          <w:rFonts w:ascii="Century Gothic" w:hAnsi="Century Gothic"/>
          <w:sz w:val="40"/>
        </w:rPr>
        <w:t xml:space="preserve"> </w:t>
      </w:r>
    </w:p>
    <w:p w:rsidR="004A653C" w:rsidRDefault="004A653C" w:rsidP="00B409F7">
      <w:pPr>
        <w:pBdr>
          <w:bottom w:val="single" w:sz="12" w:space="1" w:color="auto"/>
        </w:pBdr>
        <w:tabs>
          <w:tab w:val="left" w:pos="2320"/>
        </w:tabs>
        <w:spacing w:line="276" w:lineRule="auto"/>
        <w:rPr>
          <w:rFonts w:ascii="Century Gothic" w:hAnsi="Century Gothic"/>
        </w:rPr>
      </w:pPr>
      <w:r w:rsidRPr="007219E2">
        <w:rPr>
          <w:rFonts w:ascii="Century Gothic" w:hAnsi="Century Gothic"/>
        </w:rPr>
        <w:t>I would like to thank all of the practitioners and managers who took part in the learning event: for giving their time so generously; for preparing information beforehand; for their honesty and openness; and their commitment to continuous improvement and learning.  I would also like to thank the Learning a</w:t>
      </w:r>
      <w:r w:rsidR="005A1F51">
        <w:rPr>
          <w:rFonts w:ascii="Century Gothic" w:hAnsi="Century Gothic"/>
        </w:rPr>
        <w:t>nd Improvement Standing Gr</w:t>
      </w:r>
      <w:r w:rsidRPr="007219E2">
        <w:rPr>
          <w:rFonts w:ascii="Century Gothic" w:hAnsi="Century Gothic"/>
        </w:rPr>
        <w:t>oup panel members who helped design the day and in particular Sally Sto</w:t>
      </w:r>
      <w:r>
        <w:rPr>
          <w:rFonts w:ascii="Century Gothic" w:hAnsi="Century Gothic"/>
        </w:rPr>
        <w:t>c</w:t>
      </w:r>
      <w:r w:rsidRPr="007219E2">
        <w:rPr>
          <w:rFonts w:ascii="Century Gothic" w:hAnsi="Century Gothic"/>
        </w:rPr>
        <w:t xml:space="preserve">ker and </w:t>
      </w:r>
      <w:r w:rsidRPr="000670E5">
        <w:rPr>
          <w:rFonts w:ascii="Century Gothic" w:hAnsi="Century Gothic"/>
        </w:rPr>
        <w:t>Sue Huckle</w:t>
      </w:r>
      <w:r w:rsidRPr="007219E2">
        <w:rPr>
          <w:rFonts w:ascii="Century Gothic" w:hAnsi="Century Gothic"/>
        </w:rPr>
        <w:t xml:space="preserve"> for organising the event and </w:t>
      </w:r>
      <w:r>
        <w:rPr>
          <w:rFonts w:ascii="Century Gothic" w:hAnsi="Century Gothic"/>
        </w:rPr>
        <w:t xml:space="preserve">for </w:t>
      </w:r>
      <w:r w:rsidRPr="007219E2">
        <w:rPr>
          <w:rFonts w:ascii="Century Gothic" w:hAnsi="Century Gothic"/>
        </w:rPr>
        <w:t>all of their support on the day.  THANK YOU ALL</w:t>
      </w:r>
      <w:r>
        <w:rPr>
          <w:rFonts w:ascii="Century Gothic" w:hAnsi="Century Gothic"/>
        </w:rPr>
        <w:t xml:space="preserve"> - </w:t>
      </w:r>
      <w:r w:rsidRPr="007219E2">
        <w:rPr>
          <w:rFonts w:ascii="Century Gothic" w:hAnsi="Century Gothic"/>
        </w:rPr>
        <w:t>the learning would not have been possible without everyone playing their part.</w:t>
      </w:r>
      <w:r>
        <w:rPr>
          <w:rFonts w:ascii="Century Gothic" w:hAnsi="Century Gothic"/>
        </w:rPr>
        <w:t xml:space="preserve">  </w:t>
      </w:r>
    </w:p>
    <w:p w:rsidR="004A653C" w:rsidRDefault="004A653C" w:rsidP="00B409F7">
      <w:pPr>
        <w:pBdr>
          <w:bottom w:val="single" w:sz="12" w:space="1" w:color="auto"/>
        </w:pBdr>
        <w:tabs>
          <w:tab w:val="left" w:pos="2320"/>
        </w:tabs>
        <w:spacing w:line="276" w:lineRule="auto"/>
        <w:rPr>
          <w:rFonts w:ascii="Century Gothic" w:hAnsi="Century Gothic"/>
          <w:b/>
          <w:sz w:val="40"/>
        </w:rPr>
      </w:pPr>
      <w:r w:rsidRPr="000670E5">
        <w:rPr>
          <w:rFonts w:ascii="Century Gothic" w:hAnsi="Century Gothic"/>
          <w:b/>
        </w:rPr>
        <w:t>Natalie Trentham</w:t>
      </w:r>
      <w:r w:rsidRPr="007219E2">
        <w:rPr>
          <w:rFonts w:ascii="Century Gothic" w:hAnsi="Century Gothic"/>
          <w:sz w:val="40"/>
        </w:rPr>
        <w:br w:type="page"/>
      </w:r>
      <w:r>
        <w:rPr>
          <w:rFonts w:ascii="Century Gothic" w:hAnsi="Century Gothic"/>
          <w:b/>
          <w:sz w:val="40"/>
        </w:rPr>
        <w:lastRenderedPageBreak/>
        <w:t>Cont</w:t>
      </w:r>
      <w:r w:rsidRPr="00427FFA">
        <w:rPr>
          <w:rFonts w:ascii="Century Gothic" w:hAnsi="Century Gothic"/>
          <w:b/>
          <w:sz w:val="40"/>
        </w:rPr>
        <w:t>ents</w:t>
      </w:r>
    </w:p>
    <w:p w:rsidR="004A653C" w:rsidRDefault="004A653C" w:rsidP="00B409F7">
      <w:pPr>
        <w:pBdr>
          <w:bottom w:val="single" w:sz="12" w:space="1" w:color="auto"/>
        </w:pBdr>
        <w:tabs>
          <w:tab w:val="left" w:pos="2320"/>
        </w:tabs>
        <w:spacing w:line="276" w:lineRule="auto"/>
        <w:rPr>
          <w:rFonts w:ascii="Century Gothic" w:hAnsi="Century Gothic"/>
          <w:b/>
          <w:sz w:val="40"/>
          <w:u w:val="single"/>
        </w:rPr>
      </w:pPr>
      <w:r>
        <w:rPr>
          <w:rFonts w:ascii="Century Gothic" w:hAnsi="Century Gothic"/>
          <w:b/>
          <w:sz w:val="40"/>
          <w:u w:val="single"/>
        </w:rPr>
        <w:t>_________________________________________</w:t>
      </w:r>
    </w:p>
    <w:p w:rsidR="004A653C" w:rsidRPr="00302FEC" w:rsidRDefault="004A653C" w:rsidP="00B409F7">
      <w:pPr>
        <w:pBdr>
          <w:bottom w:val="single" w:sz="12" w:space="1" w:color="auto"/>
        </w:pBdr>
        <w:tabs>
          <w:tab w:val="left" w:pos="2320"/>
        </w:tabs>
        <w:spacing w:line="276" w:lineRule="auto"/>
        <w:rPr>
          <w:rFonts w:ascii="Century Gothic" w:hAnsi="Century Gothic"/>
          <w:b/>
          <w:sz w:val="40"/>
        </w:rPr>
      </w:pPr>
      <w:r>
        <w:rPr>
          <w:rFonts w:ascii="Century Gothic" w:hAnsi="Century Gothic"/>
          <w:b/>
          <w:sz w:val="40"/>
        </w:rPr>
        <w:tab/>
      </w:r>
      <w:r>
        <w:rPr>
          <w:rFonts w:ascii="Century Gothic" w:hAnsi="Century Gothic"/>
          <w:b/>
          <w:sz w:val="40"/>
        </w:rPr>
        <w:tab/>
      </w:r>
      <w:r>
        <w:rPr>
          <w:rFonts w:ascii="Century Gothic" w:hAnsi="Century Gothic"/>
          <w:b/>
          <w:sz w:val="40"/>
        </w:rPr>
        <w:tab/>
      </w:r>
      <w:r>
        <w:rPr>
          <w:rFonts w:ascii="Century Gothic" w:hAnsi="Century Gothic"/>
          <w:b/>
          <w:sz w:val="40"/>
        </w:rPr>
        <w:tab/>
      </w:r>
      <w:r>
        <w:rPr>
          <w:rFonts w:ascii="Century Gothic" w:hAnsi="Century Gothic"/>
          <w:b/>
          <w:sz w:val="40"/>
        </w:rPr>
        <w:tab/>
      </w:r>
      <w:r>
        <w:rPr>
          <w:rFonts w:ascii="Century Gothic" w:hAnsi="Century Gothic"/>
          <w:b/>
          <w:sz w:val="40"/>
        </w:rPr>
        <w:tab/>
      </w:r>
      <w:r>
        <w:rPr>
          <w:rFonts w:ascii="Century Gothic" w:hAnsi="Century Gothic"/>
          <w:b/>
          <w:sz w:val="40"/>
        </w:rPr>
        <w:tab/>
        <w:t>Page</w:t>
      </w:r>
    </w:p>
    <w:p w:rsidR="004A653C" w:rsidRDefault="004A653C" w:rsidP="00B409F7">
      <w:pPr>
        <w:pBdr>
          <w:bottom w:val="single" w:sz="12" w:space="1" w:color="auto"/>
        </w:pBdr>
        <w:tabs>
          <w:tab w:val="left" w:pos="2320"/>
        </w:tabs>
        <w:spacing w:line="276" w:lineRule="auto"/>
        <w:rPr>
          <w:rFonts w:ascii="Century Gothic" w:hAnsi="Century Gothic"/>
          <w:b/>
          <w:sz w:val="28"/>
        </w:rPr>
      </w:pPr>
    </w:p>
    <w:p w:rsidR="004A653C" w:rsidRDefault="004A653C" w:rsidP="00B409F7">
      <w:pPr>
        <w:pBdr>
          <w:bottom w:val="single" w:sz="12" w:space="1" w:color="auto"/>
        </w:pBdr>
        <w:tabs>
          <w:tab w:val="left" w:pos="2320"/>
        </w:tabs>
        <w:spacing w:line="276" w:lineRule="auto"/>
        <w:rPr>
          <w:rFonts w:ascii="Century Gothic" w:hAnsi="Century Gothic"/>
          <w:b/>
          <w:sz w:val="28"/>
        </w:rPr>
      </w:pPr>
      <w:r w:rsidRPr="00427FFA">
        <w:rPr>
          <w:rFonts w:ascii="Century Gothic" w:hAnsi="Century Gothic"/>
          <w:b/>
          <w:sz w:val="28"/>
        </w:rPr>
        <w:t>Introduction</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4</w:t>
      </w:r>
      <w:r>
        <w:rPr>
          <w:rFonts w:ascii="Century Gothic" w:hAnsi="Century Gothic"/>
          <w:b/>
          <w:sz w:val="28"/>
        </w:rPr>
        <w:tab/>
      </w:r>
    </w:p>
    <w:p w:rsidR="004A653C" w:rsidRPr="00427FFA" w:rsidRDefault="004A653C" w:rsidP="00B409F7">
      <w:pPr>
        <w:pBdr>
          <w:bottom w:val="single" w:sz="12" w:space="1" w:color="auto"/>
        </w:pBdr>
        <w:tabs>
          <w:tab w:val="left" w:pos="2320"/>
        </w:tabs>
        <w:spacing w:line="276" w:lineRule="auto"/>
        <w:rPr>
          <w:rFonts w:ascii="Century Gothic" w:hAnsi="Century Gothic"/>
          <w:b/>
          <w:sz w:val="28"/>
        </w:rPr>
      </w:pPr>
      <w:r>
        <w:rPr>
          <w:rFonts w:ascii="Century Gothic" w:hAnsi="Century Gothic"/>
          <w:b/>
          <w:sz w:val="28"/>
        </w:rPr>
        <w:tab/>
      </w:r>
    </w:p>
    <w:p w:rsidR="00644587" w:rsidRDefault="00644587" w:rsidP="00B409F7">
      <w:pPr>
        <w:pBdr>
          <w:bottom w:val="single" w:sz="12" w:space="1" w:color="auto"/>
        </w:pBdr>
        <w:tabs>
          <w:tab w:val="left" w:pos="2320"/>
        </w:tabs>
        <w:spacing w:line="276" w:lineRule="auto"/>
        <w:rPr>
          <w:rFonts w:ascii="Century Gothic" w:hAnsi="Century Gothic"/>
          <w:b/>
          <w:sz w:val="28"/>
        </w:rPr>
      </w:pPr>
      <w:r>
        <w:rPr>
          <w:rFonts w:ascii="Century Gothic" w:hAnsi="Century Gothic"/>
          <w:b/>
          <w:sz w:val="28"/>
        </w:rPr>
        <w:t>Case Summary</w:t>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r>
      <w:r>
        <w:rPr>
          <w:rFonts w:ascii="Century Gothic" w:hAnsi="Century Gothic"/>
          <w:b/>
          <w:sz w:val="28"/>
        </w:rPr>
        <w:tab/>
        <w:t>5</w:t>
      </w:r>
    </w:p>
    <w:p w:rsidR="00644587" w:rsidRDefault="00644587" w:rsidP="00B409F7">
      <w:pPr>
        <w:pBdr>
          <w:bottom w:val="single" w:sz="12" w:space="1" w:color="auto"/>
        </w:pBdr>
        <w:tabs>
          <w:tab w:val="left" w:pos="2320"/>
        </w:tabs>
        <w:spacing w:line="276" w:lineRule="auto"/>
        <w:rPr>
          <w:rFonts w:ascii="Century Gothic" w:hAnsi="Century Gothic"/>
          <w:b/>
          <w:sz w:val="28"/>
        </w:rPr>
      </w:pPr>
    </w:p>
    <w:p w:rsidR="004A653C" w:rsidRDefault="004A653C" w:rsidP="00B409F7">
      <w:pPr>
        <w:pBdr>
          <w:bottom w:val="single" w:sz="12" w:space="1" w:color="auto"/>
        </w:pBdr>
        <w:tabs>
          <w:tab w:val="left" w:pos="2320"/>
        </w:tabs>
        <w:spacing w:line="276" w:lineRule="auto"/>
        <w:rPr>
          <w:rFonts w:ascii="Century Gothic" w:hAnsi="Century Gothic"/>
          <w:b/>
          <w:sz w:val="28"/>
        </w:rPr>
      </w:pPr>
      <w:r w:rsidRPr="00427FFA">
        <w:rPr>
          <w:rFonts w:ascii="Century Gothic" w:hAnsi="Century Gothic"/>
          <w:b/>
          <w:sz w:val="28"/>
        </w:rPr>
        <w:t>Preparation for the Learning Event</w:t>
      </w:r>
      <w:r w:rsidR="00644587">
        <w:rPr>
          <w:rFonts w:ascii="Century Gothic" w:hAnsi="Century Gothic"/>
          <w:b/>
          <w:sz w:val="28"/>
        </w:rPr>
        <w:tab/>
      </w:r>
      <w:r w:rsidR="00644587">
        <w:rPr>
          <w:rFonts w:ascii="Century Gothic" w:hAnsi="Century Gothic"/>
          <w:b/>
          <w:sz w:val="28"/>
        </w:rPr>
        <w:tab/>
      </w:r>
      <w:r w:rsidR="00580AE3">
        <w:rPr>
          <w:rFonts w:ascii="Century Gothic" w:hAnsi="Century Gothic"/>
          <w:b/>
          <w:sz w:val="28"/>
        </w:rPr>
        <w:tab/>
      </w:r>
      <w:r w:rsidR="00580AE3">
        <w:rPr>
          <w:rFonts w:ascii="Century Gothic" w:hAnsi="Century Gothic"/>
          <w:b/>
          <w:sz w:val="28"/>
        </w:rPr>
        <w:tab/>
      </w:r>
      <w:r w:rsidR="00B409F7">
        <w:rPr>
          <w:rFonts w:ascii="Century Gothic" w:hAnsi="Century Gothic"/>
          <w:b/>
          <w:sz w:val="28"/>
        </w:rPr>
        <w:t>7</w:t>
      </w:r>
      <w:r w:rsidR="00644587">
        <w:rPr>
          <w:rFonts w:ascii="Century Gothic" w:hAnsi="Century Gothic"/>
          <w:b/>
          <w:sz w:val="28"/>
        </w:rPr>
        <w:tab/>
      </w:r>
      <w:r w:rsidR="00644587">
        <w:rPr>
          <w:rFonts w:ascii="Century Gothic" w:hAnsi="Century Gothic"/>
          <w:b/>
          <w:sz w:val="28"/>
        </w:rPr>
        <w:tab/>
      </w:r>
    </w:p>
    <w:p w:rsidR="004A653C" w:rsidRDefault="004A653C" w:rsidP="00B409F7">
      <w:pPr>
        <w:pBdr>
          <w:bottom w:val="single" w:sz="12" w:space="1" w:color="auto"/>
        </w:pBdr>
        <w:tabs>
          <w:tab w:val="left" w:pos="2320"/>
        </w:tabs>
        <w:spacing w:line="276" w:lineRule="auto"/>
        <w:rPr>
          <w:rFonts w:ascii="Century Gothic" w:hAnsi="Century Gothic"/>
          <w:b/>
          <w:sz w:val="28"/>
        </w:rPr>
      </w:pPr>
      <w:r w:rsidRPr="00427FFA">
        <w:rPr>
          <w:rFonts w:ascii="Century Gothic" w:hAnsi="Century Gothic"/>
          <w:b/>
          <w:sz w:val="28"/>
        </w:rPr>
        <w:t>The Learning Event</w:t>
      </w:r>
      <w:r w:rsidR="00644587">
        <w:rPr>
          <w:rFonts w:ascii="Century Gothic" w:hAnsi="Century Gothic"/>
          <w:b/>
          <w:sz w:val="28"/>
        </w:rPr>
        <w:tab/>
      </w:r>
      <w:r w:rsidR="00644587">
        <w:rPr>
          <w:rFonts w:ascii="Century Gothic" w:hAnsi="Century Gothic"/>
          <w:b/>
          <w:sz w:val="28"/>
        </w:rPr>
        <w:tab/>
      </w:r>
      <w:r w:rsidR="00644587">
        <w:rPr>
          <w:rFonts w:ascii="Century Gothic" w:hAnsi="Century Gothic"/>
          <w:b/>
          <w:sz w:val="28"/>
        </w:rPr>
        <w:tab/>
      </w:r>
      <w:r w:rsidR="00644587">
        <w:rPr>
          <w:rFonts w:ascii="Century Gothic" w:hAnsi="Century Gothic"/>
          <w:b/>
          <w:sz w:val="28"/>
        </w:rPr>
        <w:tab/>
      </w:r>
      <w:r w:rsidR="00644587">
        <w:rPr>
          <w:rFonts w:ascii="Century Gothic" w:hAnsi="Century Gothic"/>
          <w:b/>
          <w:sz w:val="28"/>
        </w:rPr>
        <w:tab/>
      </w:r>
      <w:r w:rsidR="00644587">
        <w:rPr>
          <w:rFonts w:ascii="Century Gothic" w:hAnsi="Century Gothic"/>
          <w:b/>
          <w:sz w:val="28"/>
        </w:rPr>
        <w:tab/>
      </w:r>
      <w:r w:rsidR="00580AE3">
        <w:rPr>
          <w:rFonts w:ascii="Century Gothic" w:hAnsi="Century Gothic"/>
          <w:b/>
          <w:sz w:val="28"/>
        </w:rPr>
        <w:t xml:space="preserve">        </w:t>
      </w:r>
      <w:r w:rsidR="00B409F7">
        <w:rPr>
          <w:rFonts w:ascii="Century Gothic" w:hAnsi="Century Gothic"/>
          <w:b/>
          <w:sz w:val="28"/>
        </w:rPr>
        <w:t xml:space="preserve"> 9</w:t>
      </w:r>
      <w:r w:rsidR="00644587">
        <w:rPr>
          <w:rFonts w:ascii="Century Gothic" w:hAnsi="Century Gothic"/>
          <w:b/>
          <w:sz w:val="28"/>
        </w:rPr>
        <w:tab/>
      </w:r>
    </w:p>
    <w:p w:rsidR="004A653C" w:rsidRDefault="004A653C" w:rsidP="00B409F7">
      <w:pPr>
        <w:pBdr>
          <w:bottom w:val="single" w:sz="12" w:space="1" w:color="auto"/>
        </w:pBdr>
        <w:tabs>
          <w:tab w:val="left" w:pos="2320"/>
        </w:tabs>
        <w:spacing w:line="276" w:lineRule="auto"/>
        <w:rPr>
          <w:rFonts w:ascii="Century Gothic" w:hAnsi="Century Gothic"/>
          <w:b/>
          <w:sz w:val="28"/>
        </w:rPr>
      </w:pPr>
    </w:p>
    <w:p w:rsidR="004A653C" w:rsidRDefault="004A653C" w:rsidP="00B409F7">
      <w:pPr>
        <w:pBdr>
          <w:bottom w:val="single" w:sz="12" w:space="1" w:color="auto"/>
        </w:pBdr>
        <w:tabs>
          <w:tab w:val="left" w:pos="2320"/>
        </w:tabs>
        <w:spacing w:line="276" w:lineRule="auto"/>
        <w:rPr>
          <w:rFonts w:ascii="Century Gothic" w:hAnsi="Century Gothic"/>
          <w:b/>
          <w:sz w:val="28"/>
        </w:rPr>
      </w:pPr>
      <w:r>
        <w:rPr>
          <w:rFonts w:ascii="Century Gothic" w:hAnsi="Century Gothic"/>
          <w:b/>
          <w:sz w:val="28"/>
        </w:rPr>
        <w:t>Summary of Recommendations</w:t>
      </w:r>
      <w:r w:rsidR="00644587">
        <w:rPr>
          <w:rFonts w:ascii="Century Gothic" w:hAnsi="Century Gothic"/>
          <w:b/>
          <w:sz w:val="28"/>
        </w:rPr>
        <w:tab/>
      </w:r>
      <w:r w:rsidR="00644587">
        <w:rPr>
          <w:rFonts w:ascii="Century Gothic" w:hAnsi="Century Gothic"/>
          <w:b/>
          <w:sz w:val="28"/>
        </w:rPr>
        <w:tab/>
      </w:r>
      <w:r w:rsidR="00644587">
        <w:rPr>
          <w:rFonts w:ascii="Century Gothic" w:hAnsi="Century Gothic"/>
          <w:b/>
          <w:sz w:val="28"/>
        </w:rPr>
        <w:tab/>
      </w:r>
      <w:r w:rsidR="00644587">
        <w:rPr>
          <w:rFonts w:ascii="Century Gothic" w:hAnsi="Century Gothic"/>
          <w:b/>
          <w:sz w:val="28"/>
        </w:rPr>
        <w:tab/>
      </w:r>
      <w:r w:rsidR="00CE18E1">
        <w:rPr>
          <w:rFonts w:ascii="Century Gothic" w:hAnsi="Century Gothic"/>
          <w:b/>
          <w:sz w:val="28"/>
        </w:rPr>
        <w:t xml:space="preserve">       1</w:t>
      </w:r>
      <w:r w:rsidR="00451A16">
        <w:rPr>
          <w:rFonts w:ascii="Century Gothic" w:hAnsi="Century Gothic"/>
          <w:b/>
          <w:sz w:val="28"/>
        </w:rPr>
        <w:t>7</w:t>
      </w:r>
      <w:r w:rsidR="00644587">
        <w:rPr>
          <w:rFonts w:ascii="Century Gothic" w:hAnsi="Century Gothic"/>
          <w:b/>
          <w:sz w:val="28"/>
        </w:rPr>
        <w:tab/>
      </w:r>
    </w:p>
    <w:p w:rsidR="004A653C" w:rsidRDefault="004A653C" w:rsidP="00B409F7">
      <w:pPr>
        <w:pBdr>
          <w:bottom w:val="single" w:sz="12" w:space="1" w:color="auto"/>
        </w:pBdr>
        <w:tabs>
          <w:tab w:val="left" w:pos="2320"/>
        </w:tabs>
        <w:spacing w:line="276" w:lineRule="auto"/>
        <w:rPr>
          <w:rFonts w:ascii="Century Gothic" w:hAnsi="Century Gothic"/>
          <w:b/>
          <w:sz w:val="28"/>
        </w:rPr>
      </w:pPr>
    </w:p>
    <w:p w:rsidR="00BD75EA" w:rsidRDefault="00644587" w:rsidP="00B409F7">
      <w:pPr>
        <w:pBdr>
          <w:bottom w:val="single" w:sz="12" w:space="1" w:color="auto"/>
        </w:pBdr>
        <w:tabs>
          <w:tab w:val="left" w:pos="2320"/>
        </w:tabs>
        <w:spacing w:line="276" w:lineRule="auto"/>
        <w:rPr>
          <w:rFonts w:ascii="Century Gothic" w:hAnsi="Century Gothic"/>
          <w:b/>
          <w:sz w:val="28"/>
        </w:rPr>
      </w:pPr>
      <w:r>
        <w:rPr>
          <w:rFonts w:ascii="Century Gothic" w:hAnsi="Century Gothic"/>
          <w:b/>
          <w:sz w:val="28"/>
        </w:rPr>
        <w:t xml:space="preserve">Appendix I </w:t>
      </w:r>
      <w:r w:rsidR="00BD75EA">
        <w:rPr>
          <w:rFonts w:ascii="Century Gothic" w:hAnsi="Century Gothic"/>
          <w:b/>
          <w:sz w:val="28"/>
        </w:rPr>
        <w:t>–</w:t>
      </w:r>
      <w:r w:rsidR="00D172AF">
        <w:rPr>
          <w:rFonts w:ascii="Century Gothic" w:hAnsi="Century Gothic"/>
          <w:b/>
          <w:sz w:val="28"/>
        </w:rPr>
        <w:t xml:space="preserve"> Family Tree</w:t>
      </w:r>
      <w:r w:rsidR="00CE18E1">
        <w:rPr>
          <w:rFonts w:ascii="Century Gothic" w:hAnsi="Century Gothic"/>
          <w:b/>
          <w:sz w:val="28"/>
        </w:rPr>
        <w:tab/>
      </w:r>
      <w:r w:rsidR="00CE18E1">
        <w:rPr>
          <w:rFonts w:ascii="Century Gothic" w:hAnsi="Century Gothic"/>
          <w:b/>
          <w:sz w:val="28"/>
        </w:rPr>
        <w:tab/>
      </w:r>
      <w:r w:rsidR="00CE18E1">
        <w:rPr>
          <w:rFonts w:ascii="Century Gothic" w:hAnsi="Century Gothic"/>
          <w:b/>
          <w:sz w:val="28"/>
        </w:rPr>
        <w:tab/>
      </w:r>
      <w:r w:rsidR="00CE18E1">
        <w:rPr>
          <w:rFonts w:ascii="Century Gothic" w:hAnsi="Century Gothic"/>
          <w:b/>
          <w:sz w:val="28"/>
        </w:rPr>
        <w:tab/>
      </w:r>
      <w:r w:rsidR="00CE18E1">
        <w:rPr>
          <w:rFonts w:ascii="Century Gothic" w:hAnsi="Century Gothic"/>
          <w:b/>
          <w:sz w:val="28"/>
        </w:rPr>
        <w:tab/>
        <w:t xml:space="preserve">       </w:t>
      </w:r>
      <w:r w:rsidR="00451A16">
        <w:rPr>
          <w:rFonts w:ascii="Century Gothic" w:hAnsi="Century Gothic"/>
          <w:b/>
          <w:sz w:val="28"/>
        </w:rPr>
        <w:t>21</w:t>
      </w:r>
    </w:p>
    <w:p w:rsidR="00644587" w:rsidRDefault="00644587" w:rsidP="00B409F7">
      <w:pPr>
        <w:pBdr>
          <w:bottom w:val="single" w:sz="12" w:space="1" w:color="auto"/>
        </w:pBdr>
        <w:tabs>
          <w:tab w:val="left" w:pos="2320"/>
        </w:tabs>
        <w:spacing w:line="276" w:lineRule="auto"/>
        <w:rPr>
          <w:rFonts w:ascii="Century Gothic" w:hAnsi="Century Gothic"/>
          <w:b/>
          <w:sz w:val="28"/>
        </w:rPr>
      </w:pPr>
    </w:p>
    <w:p w:rsidR="004A653C" w:rsidRPr="00427FFA" w:rsidRDefault="004A653C" w:rsidP="00B409F7">
      <w:pPr>
        <w:pBdr>
          <w:bottom w:val="single" w:sz="12" w:space="1" w:color="auto"/>
        </w:pBdr>
        <w:tabs>
          <w:tab w:val="left" w:pos="2320"/>
        </w:tabs>
        <w:spacing w:line="276" w:lineRule="auto"/>
        <w:rPr>
          <w:rFonts w:ascii="Century Gothic" w:hAnsi="Century Gothic"/>
          <w:b/>
          <w:sz w:val="40"/>
        </w:rPr>
      </w:pPr>
      <w:r>
        <w:rPr>
          <w:rFonts w:ascii="Century Gothic" w:hAnsi="Century Gothic"/>
          <w:b/>
          <w:sz w:val="28"/>
        </w:rPr>
        <w:t>Appendix I</w:t>
      </w:r>
      <w:r w:rsidR="00644587">
        <w:rPr>
          <w:rFonts w:ascii="Century Gothic" w:hAnsi="Century Gothic"/>
          <w:b/>
          <w:sz w:val="28"/>
        </w:rPr>
        <w:t>I</w:t>
      </w:r>
      <w:r>
        <w:rPr>
          <w:rFonts w:ascii="Century Gothic" w:hAnsi="Century Gothic"/>
          <w:b/>
          <w:sz w:val="28"/>
        </w:rPr>
        <w:t xml:space="preserve"> – Programme</w:t>
      </w:r>
      <w:r w:rsidR="000E4CAB">
        <w:rPr>
          <w:rFonts w:ascii="Century Gothic" w:hAnsi="Century Gothic"/>
          <w:b/>
          <w:sz w:val="28"/>
        </w:rPr>
        <w:t xml:space="preserve"> for t</w:t>
      </w:r>
      <w:r w:rsidR="00644587">
        <w:rPr>
          <w:rFonts w:ascii="Century Gothic" w:hAnsi="Century Gothic"/>
          <w:b/>
          <w:sz w:val="28"/>
        </w:rPr>
        <w:t>he Event</w:t>
      </w:r>
      <w:r w:rsidR="00CE18E1">
        <w:rPr>
          <w:rFonts w:ascii="Century Gothic" w:hAnsi="Century Gothic"/>
          <w:b/>
          <w:sz w:val="28"/>
        </w:rPr>
        <w:tab/>
      </w:r>
      <w:r w:rsidR="00CE18E1">
        <w:rPr>
          <w:rFonts w:ascii="Century Gothic" w:hAnsi="Century Gothic"/>
          <w:b/>
          <w:sz w:val="28"/>
        </w:rPr>
        <w:tab/>
        <w:t xml:space="preserve">       2</w:t>
      </w:r>
      <w:r w:rsidR="00451A16">
        <w:rPr>
          <w:rFonts w:ascii="Century Gothic" w:hAnsi="Century Gothic"/>
          <w:b/>
          <w:sz w:val="28"/>
        </w:rPr>
        <w:t>2</w:t>
      </w:r>
      <w:r>
        <w:rPr>
          <w:rFonts w:ascii="Century Gothic" w:hAnsi="Century Gothic"/>
          <w:b/>
          <w:sz w:val="28"/>
        </w:rPr>
        <w:tab/>
      </w:r>
      <w:r>
        <w:rPr>
          <w:rFonts w:ascii="Century Gothic" w:hAnsi="Century Gothic"/>
          <w:sz w:val="40"/>
        </w:rPr>
        <w:br w:type="page"/>
      </w:r>
      <w:r w:rsidRPr="007219E2">
        <w:rPr>
          <w:rFonts w:ascii="Century Gothic" w:hAnsi="Century Gothic"/>
          <w:b/>
          <w:sz w:val="40"/>
        </w:rPr>
        <w:lastRenderedPageBreak/>
        <w:t>1.</w:t>
      </w:r>
      <w:r w:rsidRPr="007219E2">
        <w:rPr>
          <w:rFonts w:ascii="Century Gothic" w:hAnsi="Century Gothic"/>
          <w:sz w:val="40"/>
        </w:rPr>
        <w:t xml:space="preserve"> </w:t>
      </w:r>
      <w:r w:rsidRPr="007219E2">
        <w:rPr>
          <w:rFonts w:ascii="Century Gothic" w:hAnsi="Century Gothic"/>
          <w:b/>
          <w:sz w:val="40"/>
        </w:rPr>
        <w:t>Introduction</w:t>
      </w:r>
    </w:p>
    <w:p w:rsidR="004A653C" w:rsidRDefault="004A653C" w:rsidP="00B409F7">
      <w:pPr>
        <w:tabs>
          <w:tab w:val="left" w:pos="2320"/>
        </w:tabs>
        <w:spacing w:line="276" w:lineRule="auto"/>
        <w:rPr>
          <w:rFonts w:ascii="Century Gothic" w:hAnsi="Century Gothic"/>
          <w:sz w:val="40"/>
        </w:rPr>
      </w:pPr>
    </w:p>
    <w:p w:rsidR="00644587" w:rsidRDefault="004A653C" w:rsidP="00B409F7">
      <w:pPr>
        <w:pBdr>
          <w:bottom w:val="single" w:sz="12" w:space="1" w:color="auto"/>
        </w:pBdr>
        <w:tabs>
          <w:tab w:val="left" w:pos="2320"/>
        </w:tabs>
        <w:spacing w:line="276" w:lineRule="auto"/>
        <w:rPr>
          <w:rFonts w:ascii="Century Gothic" w:hAnsi="Century Gothic"/>
          <w:b/>
        </w:rPr>
      </w:pPr>
      <w:r w:rsidRPr="007219E2">
        <w:rPr>
          <w:rFonts w:ascii="Century Gothic" w:hAnsi="Century Gothic"/>
        </w:rPr>
        <w:t xml:space="preserve">This report was commissioned by Bedford </w:t>
      </w:r>
      <w:r>
        <w:rPr>
          <w:rFonts w:ascii="Century Gothic" w:hAnsi="Century Gothic"/>
        </w:rPr>
        <w:t xml:space="preserve">Borough Safeguarding Children Board, (BBSCB), </w:t>
      </w:r>
      <w:r w:rsidRPr="007219E2">
        <w:rPr>
          <w:rFonts w:ascii="Century Gothic" w:hAnsi="Century Gothic"/>
        </w:rPr>
        <w:t>following</w:t>
      </w:r>
      <w:r>
        <w:rPr>
          <w:rFonts w:ascii="Century Gothic" w:hAnsi="Century Gothic"/>
          <w:sz w:val="40"/>
        </w:rPr>
        <w:t xml:space="preserve"> </w:t>
      </w:r>
      <w:r>
        <w:rPr>
          <w:rFonts w:ascii="Century Gothic" w:hAnsi="Century Gothic"/>
        </w:rPr>
        <w:t xml:space="preserve">concerns raised by </w:t>
      </w:r>
      <w:r w:rsidR="005A1F51">
        <w:rPr>
          <w:rFonts w:ascii="Century Gothic" w:hAnsi="Century Gothic"/>
        </w:rPr>
        <w:t xml:space="preserve">the </w:t>
      </w:r>
      <w:r w:rsidRPr="0023127F">
        <w:rPr>
          <w:rFonts w:ascii="Century Gothic" w:hAnsi="Century Gothic"/>
        </w:rPr>
        <w:t>Family and Children’s Early-</w:t>
      </w:r>
      <w:r>
        <w:rPr>
          <w:rFonts w:ascii="Century Gothic" w:hAnsi="Century Gothic"/>
        </w:rPr>
        <w:t>H</w:t>
      </w:r>
      <w:r w:rsidRPr="0023127F">
        <w:rPr>
          <w:rFonts w:ascii="Century Gothic" w:hAnsi="Century Gothic"/>
        </w:rPr>
        <w:t>elp Service</w:t>
      </w:r>
      <w:r>
        <w:rPr>
          <w:rFonts w:ascii="Century Gothic" w:hAnsi="Century Gothic"/>
        </w:rPr>
        <w:t xml:space="preserve">, (FACES) about a child, </w:t>
      </w:r>
      <w:r w:rsidR="00451A16">
        <w:rPr>
          <w:rFonts w:ascii="Century Gothic" w:hAnsi="Century Gothic"/>
        </w:rPr>
        <w:t>J</w:t>
      </w:r>
      <w:r w:rsidR="00D172AF">
        <w:rPr>
          <w:rFonts w:ascii="Century Gothic" w:hAnsi="Century Gothic"/>
        </w:rPr>
        <w:t>S</w:t>
      </w:r>
      <w:r>
        <w:rPr>
          <w:rFonts w:ascii="Century Gothic" w:hAnsi="Century Gothic"/>
        </w:rPr>
        <w:t xml:space="preserve">, that </w:t>
      </w:r>
      <w:r w:rsidR="00451A16">
        <w:rPr>
          <w:rFonts w:ascii="Century Gothic" w:hAnsi="Century Gothic"/>
        </w:rPr>
        <w:t xml:space="preserve">they </w:t>
      </w:r>
      <w:r>
        <w:rPr>
          <w:rFonts w:ascii="Century Gothic" w:hAnsi="Century Gothic"/>
        </w:rPr>
        <w:t xml:space="preserve">had been working with.  </w:t>
      </w:r>
      <w:r w:rsidR="005A1F51">
        <w:rPr>
          <w:rFonts w:ascii="Century Gothic" w:hAnsi="Century Gothic"/>
        </w:rPr>
        <w:t xml:space="preserve">The </w:t>
      </w:r>
      <w:r>
        <w:rPr>
          <w:rFonts w:ascii="Century Gothic" w:hAnsi="Century Gothic"/>
        </w:rPr>
        <w:t>B</w:t>
      </w:r>
      <w:r w:rsidR="00AF4CEE">
        <w:rPr>
          <w:rFonts w:ascii="Century Gothic" w:hAnsi="Century Gothic"/>
        </w:rPr>
        <w:t>BSCB</w:t>
      </w:r>
      <w:r w:rsidR="00451A16">
        <w:rPr>
          <w:rFonts w:ascii="Century Gothic" w:hAnsi="Century Gothic"/>
        </w:rPr>
        <w:t xml:space="preserve"> </w:t>
      </w:r>
      <w:r w:rsidR="005A1F51">
        <w:rPr>
          <w:rFonts w:ascii="Century Gothic" w:hAnsi="Century Gothic"/>
        </w:rPr>
        <w:t xml:space="preserve">Learning and Improvement Standing </w:t>
      </w:r>
      <w:r>
        <w:rPr>
          <w:rFonts w:ascii="Century Gothic" w:hAnsi="Century Gothic"/>
        </w:rPr>
        <w:t>Group, (L</w:t>
      </w:r>
      <w:r w:rsidR="005A1F51">
        <w:rPr>
          <w:rFonts w:ascii="Century Gothic" w:hAnsi="Century Gothic"/>
        </w:rPr>
        <w:t>ISG), considered the case and agreed that</w:t>
      </w:r>
      <w:r>
        <w:rPr>
          <w:rFonts w:ascii="Century Gothic" w:hAnsi="Century Gothic"/>
        </w:rPr>
        <w:t xml:space="preserve"> it did not meet the criteria for a seri</w:t>
      </w:r>
      <w:r w:rsidR="005A1F51">
        <w:rPr>
          <w:rFonts w:ascii="Century Gothic" w:hAnsi="Century Gothic"/>
        </w:rPr>
        <w:t>ous case review.  However</w:t>
      </w:r>
      <w:r w:rsidR="00451A16">
        <w:rPr>
          <w:rFonts w:ascii="Century Gothic" w:hAnsi="Century Gothic"/>
        </w:rPr>
        <w:t>,</w:t>
      </w:r>
      <w:r w:rsidR="005A1F51">
        <w:rPr>
          <w:rFonts w:ascii="Century Gothic" w:hAnsi="Century Gothic"/>
        </w:rPr>
        <w:t xml:space="preserve"> group m</w:t>
      </w:r>
      <w:r w:rsidRPr="007D3A7D">
        <w:rPr>
          <w:rFonts w:ascii="Century Gothic" w:hAnsi="Century Gothic"/>
        </w:rPr>
        <w:t>embers agreed that lessons need</w:t>
      </w:r>
      <w:r>
        <w:rPr>
          <w:rFonts w:ascii="Century Gothic" w:hAnsi="Century Gothic"/>
        </w:rPr>
        <w:t>ed</w:t>
      </w:r>
      <w:r w:rsidRPr="007D3A7D">
        <w:rPr>
          <w:rFonts w:ascii="Century Gothic" w:hAnsi="Century Gothic"/>
        </w:rPr>
        <w:t xml:space="preserve"> to be learned</w:t>
      </w:r>
      <w:r>
        <w:rPr>
          <w:rFonts w:ascii="Century Gothic" w:hAnsi="Century Gothic"/>
        </w:rPr>
        <w:t xml:space="preserve"> </w:t>
      </w:r>
      <w:r w:rsidR="005A1F51">
        <w:rPr>
          <w:rFonts w:ascii="Century Gothic" w:hAnsi="Century Gothic"/>
        </w:rPr>
        <w:t xml:space="preserve">and </w:t>
      </w:r>
      <w:r>
        <w:rPr>
          <w:rFonts w:ascii="Century Gothic" w:hAnsi="Century Gothic"/>
        </w:rPr>
        <w:t xml:space="preserve">so it was agreed that the case should be the subject of a learning event and that any learning </w:t>
      </w:r>
      <w:r w:rsidR="005A1F51">
        <w:rPr>
          <w:rFonts w:ascii="Century Gothic" w:hAnsi="Century Gothic"/>
        </w:rPr>
        <w:t xml:space="preserve">would </w:t>
      </w:r>
      <w:r>
        <w:rPr>
          <w:rFonts w:ascii="Century Gothic" w:hAnsi="Century Gothic"/>
        </w:rPr>
        <w:t>inform action plans for both the BBSCB and individual agencies.  The following report therefore outlines how the event was designed, the findings from the day and concludes with a summary of recommendations to be considered by the LISG at its meeting on Thursday 12</w:t>
      </w:r>
      <w:r w:rsidRPr="008557E1">
        <w:rPr>
          <w:rFonts w:ascii="Century Gothic" w:hAnsi="Century Gothic"/>
          <w:vertAlign w:val="superscript"/>
        </w:rPr>
        <w:t>th</w:t>
      </w:r>
      <w:r>
        <w:rPr>
          <w:rFonts w:ascii="Century Gothic" w:hAnsi="Century Gothic"/>
        </w:rPr>
        <w:t xml:space="preserve"> February 2015.</w:t>
      </w:r>
      <w:r>
        <w:rPr>
          <w:rFonts w:ascii="Century Gothic" w:hAnsi="Century Gothic"/>
          <w:sz w:val="40"/>
        </w:rPr>
        <w:br w:type="page"/>
      </w:r>
      <w:r>
        <w:rPr>
          <w:rFonts w:ascii="Century Gothic" w:hAnsi="Century Gothic"/>
          <w:b/>
          <w:sz w:val="40"/>
        </w:rPr>
        <w:lastRenderedPageBreak/>
        <w:t>2.</w:t>
      </w:r>
      <w:r w:rsidRPr="007219E2">
        <w:rPr>
          <w:rFonts w:ascii="Century Gothic" w:hAnsi="Century Gothic"/>
          <w:b/>
          <w:sz w:val="40"/>
        </w:rPr>
        <w:t xml:space="preserve">  </w:t>
      </w:r>
      <w:r w:rsidR="00644587">
        <w:rPr>
          <w:rFonts w:ascii="Century Gothic" w:hAnsi="Century Gothic"/>
          <w:b/>
          <w:sz w:val="40"/>
        </w:rPr>
        <w:t xml:space="preserve">Case Summary </w:t>
      </w:r>
    </w:p>
    <w:p w:rsidR="00644587" w:rsidRDefault="00644587" w:rsidP="00B409F7">
      <w:pPr>
        <w:tabs>
          <w:tab w:val="left" w:pos="2320"/>
        </w:tabs>
        <w:spacing w:line="276" w:lineRule="auto"/>
        <w:rPr>
          <w:rFonts w:ascii="Century Gothic" w:hAnsi="Century Gothic"/>
        </w:rPr>
      </w:pPr>
    </w:p>
    <w:p w:rsidR="00644587" w:rsidRDefault="00644587" w:rsidP="00B409F7">
      <w:pPr>
        <w:tabs>
          <w:tab w:val="left" w:pos="2320"/>
        </w:tabs>
        <w:spacing w:line="276" w:lineRule="auto"/>
        <w:rPr>
          <w:rFonts w:ascii="Century Gothic" w:hAnsi="Century Gothic"/>
        </w:rPr>
      </w:pPr>
      <w:r>
        <w:rPr>
          <w:rFonts w:ascii="Century Gothic" w:hAnsi="Century Gothic"/>
        </w:rPr>
        <w:t xml:space="preserve">For confidentiality reasons it has not been possible to share the full details of this case.  For those, for whom access is important, a copy of the chronology can be requested from </w:t>
      </w:r>
      <w:hyperlink r:id="rId10" w:history="1">
        <w:r w:rsidRPr="007D7F6E">
          <w:rPr>
            <w:rStyle w:val="Hyperlink"/>
            <w:rFonts w:ascii="Century Gothic" w:hAnsi="Century Gothic"/>
          </w:rPr>
          <w:t>Sally.Stocker@bedford.gov.uk</w:t>
        </w:r>
      </w:hyperlink>
    </w:p>
    <w:p w:rsidR="00644587" w:rsidRDefault="00644587" w:rsidP="00B409F7">
      <w:pPr>
        <w:tabs>
          <w:tab w:val="left" w:pos="2320"/>
        </w:tabs>
        <w:spacing w:line="276" w:lineRule="auto"/>
        <w:rPr>
          <w:rFonts w:ascii="Century Gothic" w:hAnsi="Century Gothic"/>
        </w:rPr>
      </w:pPr>
    </w:p>
    <w:p w:rsidR="00580AE3" w:rsidRDefault="00644587" w:rsidP="00B409F7">
      <w:pPr>
        <w:tabs>
          <w:tab w:val="left" w:pos="2320"/>
        </w:tabs>
        <w:spacing w:line="276" w:lineRule="auto"/>
        <w:rPr>
          <w:rFonts w:ascii="Century Gothic" w:hAnsi="Century Gothic"/>
        </w:rPr>
      </w:pPr>
      <w:r>
        <w:rPr>
          <w:rFonts w:ascii="Century Gothic" w:hAnsi="Century Gothic"/>
        </w:rPr>
        <w:t>Having said this, in order to provide context for the report, particularly for those who did not attend the event, it is important to provide a short anonymous overview of the case.</w:t>
      </w:r>
    </w:p>
    <w:p w:rsidR="00644587" w:rsidRDefault="00644587" w:rsidP="00B409F7">
      <w:pPr>
        <w:tabs>
          <w:tab w:val="left" w:pos="2320"/>
        </w:tabs>
        <w:spacing w:line="276" w:lineRule="auto"/>
        <w:rPr>
          <w:rFonts w:ascii="Century Gothic" w:hAnsi="Century Gothic"/>
        </w:rPr>
      </w:pPr>
    </w:p>
    <w:p w:rsidR="005D7727" w:rsidRDefault="00451A16" w:rsidP="00B409F7">
      <w:pPr>
        <w:tabs>
          <w:tab w:val="left" w:pos="2320"/>
        </w:tabs>
        <w:spacing w:line="276" w:lineRule="auto"/>
        <w:rPr>
          <w:rFonts w:ascii="Century Gothic" w:hAnsi="Century Gothic"/>
          <w:b/>
          <w:i/>
          <w:lang w:val="en-GB"/>
        </w:rPr>
      </w:pPr>
      <w:r>
        <w:rPr>
          <w:rFonts w:ascii="Century Gothic" w:hAnsi="Century Gothic"/>
          <w:b/>
          <w:i/>
        </w:rPr>
        <w:t>J</w:t>
      </w:r>
      <w:r w:rsidR="00D172AF">
        <w:rPr>
          <w:rFonts w:ascii="Century Gothic" w:hAnsi="Century Gothic"/>
          <w:b/>
          <w:i/>
        </w:rPr>
        <w:t>S</w:t>
      </w:r>
      <w:r w:rsidR="00C06B0F">
        <w:rPr>
          <w:rFonts w:ascii="Century Gothic" w:hAnsi="Century Gothic"/>
          <w:b/>
          <w:i/>
        </w:rPr>
        <w:t xml:space="preserve"> was born in 2008</w:t>
      </w:r>
      <w:r>
        <w:rPr>
          <w:rFonts w:ascii="Century Gothic" w:hAnsi="Century Gothic"/>
          <w:b/>
          <w:i/>
        </w:rPr>
        <w:t>.</w:t>
      </w:r>
      <w:r w:rsidR="00C06B0F">
        <w:rPr>
          <w:rFonts w:ascii="Century Gothic" w:hAnsi="Century Gothic"/>
          <w:b/>
          <w:i/>
        </w:rPr>
        <w:t xml:space="preserve"> He has never had contact with his biological </w:t>
      </w:r>
      <w:r w:rsidR="000E4CAB">
        <w:rPr>
          <w:rFonts w:ascii="Century Gothic" w:hAnsi="Century Gothic"/>
          <w:b/>
          <w:i/>
        </w:rPr>
        <w:t>F</w:t>
      </w:r>
      <w:r w:rsidR="00C06B0F">
        <w:rPr>
          <w:rFonts w:ascii="Century Gothic" w:hAnsi="Century Gothic"/>
          <w:b/>
          <w:i/>
        </w:rPr>
        <w:t xml:space="preserve">ather but has a close relationship with one of his Mum’s ex-partners, who he knows as </w:t>
      </w:r>
      <w:r w:rsidR="005A1F51">
        <w:rPr>
          <w:rFonts w:ascii="Century Gothic" w:hAnsi="Century Gothic"/>
          <w:b/>
          <w:i/>
        </w:rPr>
        <w:t xml:space="preserve">his </w:t>
      </w:r>
      <w:r w:rsidR="000E4CAB">
        <w:rPr>
          <w:rFonts w:ascii="Century Gothic" w:hAnsi="Century Gothic"/>
          <w:b/>
          <w:i/>
        </w:rPr>
        <w:t>F</w:t>
      </w:r>
      <w:r w:rsidR="005A1F51">
        <w:rPr>
          <w:rFonts w:ascii="Century Gothic" w:hAnsi="Century Gothic"/>
          <w:b/>
          <w:i/>
        </w:rPr>
        <w:t>ather</w:t>
      </w:r>
      <w:r w:rsidR="00C06B0F">
        <w:rPr>
          <w:rFonts w:ascii="Century Gothic" w:hAnsi="Century Gothic"/>
          <w:b/>
          <w:i/>
        </w:rPr>
        <w:t xml:space="preserve">.  </w:t>
      </w:r>
      <w:r>
        <w:rPr>
          <w:rFonts w:ascii="Century Gothic" w:hAnsi="Century Gothic"/>
          <w:b/>
          <w:i/>
        </w:rPr>
        <w:t>J</w:t>
      </w:r>
      <w:r w:rsidR="00D172AF">
        <w:rPr>
          <w:rFonts w:ascii="Century Gothic" w:hAnsi="Century Gothic"/>
          <w:b/>
          <w:i/>
        </w:rPr>
        <w:t>S</w:t>
      </w:r>
      <w:r w:rsidR="00C06B0F">
        <w:rPr>
          <w:rFonts w:ascii="Century Gothic" w:hAnsi="Century Gothic"/>
          <w:b/>
          <w:i/>
        </w:rPr>
        <w:t xml:space="preserve"> has three brothers aged 3</w:t>
      </w:r>
      <w:r w:rsidR="005D7727">
        <w:rPr>
          <w:rFonts w:ascii="Century Gothic" w:hAnsi="Century Gothic"/>
          <w:b/>
          <w:i/>
        </w:rPr>
        <w:t xml:space="preserve"> </w:t>
      </w:r>
      <w:r w:rsidR="00C06B0F">
        <w:rPr>
          <w:rFonts w:ascii="Century Gothic" w:hAnsi="Century Gothic"/>
          <w:b/>
          <w:i/>
        </w:rPr>
        <w:t xml:space="preserve">years, 2 years and six months, all of whom have different fathers. </w:t>
      </w:r>
      <w:r w:rsidR="005D7727">
        <w:rPr>
          <w:rFonts w:ascii="Century Gothic" w:hAnsi="Century Gothic"/>
          <w:b/>
          <w:i/>
        </w:rPr>
        <w:t xml:space="preserve"> </w:t>
      </w:r>
      <w:r>
        <w:rPr>
          <w:rFonts w:ascii="Century Gothic" w:hAnsi="Century Gothic"/>
          <w:b/>
          <w:i/>
        </w:rPr>
        <w:t>J</w:t>
      </w:r>
      <w:r w:rsidR="00D172AF">
        <w:rPr>
          <w:rFonts w:ascii="Century Gothic" w:hAnsi="Century Gothic"/>
          <w:b/>
          <w:i/>
        </w:rPr>
        <w:t>S</w:t>
      </w:r>
      <w:r w:rsidR="005D7727">
        <w:rPr>
          <w:rFonts w:ascii="Century Gothic" w:hAnsi="Century Gothic"/>
          <w:b/>
          <w:i/>
        </w:rPr>
        <w:t xml:space="preserve">’s Mum </w:t>
      </w:r>
      <w:r w:rsidR="00580AE3">
        <w:rPr>
          <w:rFonts w:ascii="Century Gothic" w:hAnsi="Century Gothic"/>
          <w:b/>
          <w:i/>
          <w:lang w:val="en-GB"/>
        </w:rPr>
        <w:t>and her siblings were known to C</w:t>
      </w:r>
      <w:r w:rsidR="005D7727" w:rsidRPr="005D7727">
        <w:rPr>
          <w:rFonts w:ascii="Century Gothic" w:hAnsi="Century Gothic"/>
          <w:b/>
          <w:i/>
          <w:lang w:val="en-GB"/>
        </w:rPr>
        <w:t>hildren</w:t>
      </w:r>
      <w:r w:rsidR="000E4CAB">
        <w:rPr>
          <w:rFonts w:ascii="Century Gothic" w:hAnsi="Century Gothic"/>
          <w:b/>
          <w:i/>
          <w:lang w:val="en-GB"/>
        </w:rPr>
        <w:t>’s</w:t>
      </w:r>
      <w:r w:rsidR="005D7727" w:rsidRPr="005D7727">
        <w:rPr>
          <w:rFonts w:ascii="Century Gothic" w:hAnsi="Century Gothic"/>
          <w:b/>
          <w:i/>
          <w:lang w:val="en-GB"/>
        </w:rPr>
        <w:t xml:space="preserve"> </w:t>
      </w:r>
      <w:r w:rsidR="00580AE3">
        <w:rPr>
          <w:rFonts w:ascii="Century Gothic" w:hAnsi="Century Gothic"/>
          <w:b/>
          <w:i/>
          <w:lang w:val="en-GB"/>
        </w:rPr>
        <w:t>S</w:t>
      </w:r>
      <w:r w:rsidR="005D7727" w:rsidRPr="005D7727">
        <w:rPr>
          <w:rFonts w:ascii="Century Gothic" w:hAnsi="Century Gothic"/>
          <w:b/>
          <w:i/>
          <w:lang w:val="en-GB"/>
        </w:rPr>
        <w:t>ervices because they suffered years of abuse in the form of neglect, sexual and emotional abuse perpetrated by their</w:t>
      </w:r>
      <w:r>
        <w:rPr>
          <w:rFonts w:ascii="Century Gothic" w:hAnsi="Century Gothic"/>
          <w:b/>
          <w:i/>
          <w:lang w:val="en-GB"/>
        </w:rPr>
        <w:t xml:space="preserve"> </w:t>
      </w:r>
      <w:r w:rsidR="005D7727" w:rsidRPr="005D7727">
        <w:rPr>
          <w:rFonts w:ascii="Century Gothic" w:hAnsi="Century Gothic"/>
          <w:b/>
          <w:i/>
          <w:lang w:val="en-GB"/>
        </w:rPr>
        <w:t xml:space="preserve">Parents. </w:t>
      </w:r>
    </w:p>
    <w:p w:rsidR="005D7727" w:rsidRDefault="005D7727" w:rsidP="00B409F7">
      <w:pPr>
        <w:tabs>
          <w:tab w:val="left" w:pos="2320"/>
        </w:tabs>
        <w:spacing w:line="276" w:lineRule="auto"/>
        <w:rPr>
          <w:rFonts w:ascii="Century Gothic" w:hAnsi="Century Gothic"/>
          <w:b/>
          <w:i/>
          <w:lang w:val="en-GB"/>
        </w:rPr>
      </w:pPr>
    </w:p>
    <w:p w:rsidR="005D7727" w:rsidRDefault="005D7727" w:rsidP="00B409F7">
      <w:pPr>
        <w:tabs>
          <w:tab w:val="left" w:pos="2320"/>
        </w:tabs>
        <w:spacing w:line="276" w:lineRule="auto"/>
        <w:rPr>
          <w:rFonts w:ascii="Century Gothic" w:hAnsi="Century Gothic"/>
          <w:b/>
          <w:i/>
          <w:lang w:val="en-GB"/>
        </w:rPr>
      </w:pPr>
      <w:r>
        <w:rPr>
          <w:rFonts w:ascii="Century Gothic" w:hAnsi="Century Gothic"/>
          <w:b/>
          <w:i/>
          <w:lang w:val="en-GB"/>
        </w:rPr>
        <w:t xml:space="preserve">For part of </w:t>
      </w:r>
      <w:r w:rsidR="00451A16">
        <w:rPr>
          <w:rFonts w:ascii="Century Gothic" w:hAnsi="Century Gothic"/>
          <w:b/>
          <w:i/>
          <w:lang w:val="en-GB"/>
        </w:rPr>
        <w:t>J</w:t>
      </w:r>
      <w:r w:rsidR="00D172AF">
        <w:rPr>
          <w:rFonts w:ascii="Century Gothic" w:hAnsi="Century Gothic"/>
          <w:b/>
          <w:i/>
          <w:lang w:val="en-GB"/>
        </w:rPr>
        <w:t>S</w:t>
      </w:r>
      <w:r>
        <w:rPr>
          <w:rFonts w:ascii="Century Gothic" w:hAnsi="Century Gothic"/>
          <w:b/>
          <w:i/>
          <w:lang w:val="en-GB"/>
        </w:rPr>
        <w:t>’s life he lived in Preston, initially with Mum and her partner and later</w:t>
      </w:r>
      <w:r w:rsidR="00AA7A7C">
        <w:rPr>
          <w:rFonts w:ascii="Century Gothic" w:hAnsi="Century Gothic"/>
          <w:b/>
          <w:i/>
          <w:lang w:val="en-GB"/>
        </w:rPr>
        <w:t>,</w:t>
      </w:r>
      <w:r>
        <w:rPr>
          <w:rFonts w:ascii="Century Gothic" w:hAnsi="Century Gothic"/>
          <w:b/>
          <w:i/>
          <w:lang w:val="en-GB"/>
        </w:rPr>
        <w:t xml:space="preserve"> when Mum separated from the partner, </w:t>
      </w:r>
      <w:r w:rsidR="00451A16">
        <w:rPr>
          <w:rFonts w:ascii="Century Gothic" w:hAnsi="Century Gothic"/>
          <w:b/>
          <w:i/>
          <w:lang w:val="en-GB"/>
        </w:rPr>
        <w:t>J</w:t>
      </w:r>
      <w:r w:rsidR="00D172AF">
        <w:rPr>
          <w:rFonts w:ascii="Century Gothic" w:hAnsi="Century Gothic"/>
          <w:b/>
          <w:i/>
          <w:lang w:val="en-GB"/>
        </w:rPr>
        <w:t>S</w:t>
      </w:r>
      <w:r>
        <w:rPr>
          <w:rFonts w:ascii="Century Gothic" w:hAnsi="Century Gothic"/>
          <w:b/>
          <w:i/>
          <w:lang w:val="en-GB"/>
        </w:rPr>
        <w:t xml:space="preserve"> went to live with the ex-partner for a short time.  During these times there were no concerns about </w:t>
      </w:r>
      <w:r w:rsidR="00451A16">
        <w:rPr>
          <w:rFonts w:ascii="Century Gothic" w:hAnsi="Century Gothic"/>
          <w:b/>
          <w:i/>
          <w:lang w:val="en-GB"/>
        </w:rPr>
        <w:t>J</w:t>
      </w:r>
      <w:r w:rsidR="00D172AF">
        <w:rPr>
          <w:rFonts w:ascii="Century Gothic" w:hAnsi="Century Gothic"/>
          <w:b/>
          <w:i/>
          <w:lang w:val="en-GB"/>
        </w:rPr>
        <w:t>S</w:t>
      </w:r>
      <w:r>
        <w:rPr>
          <w:rFonts w:ascii="Century Gothic" w:hAnsi="Century Gothic"/>
          <w:b/>
          <w:i/>
          <w:lang w:val="en-GB"/>
        </w:rPr>
        <w:t>.</w:t>
      </w:r>
    </w:p>
    <w:p w:rsidR="005D7727" w:rsidRDefault="005D7727" w:rsidP="00B409F7">
      <w:pPr>
        <w:tabs>
          <w:tab w:val="left" w:pos="2320"/>
        </w:tabs>
        <w:spacing w:line="276" w:lineRule="auto"/>
        <w:rPr>
          <w:rFonts w:ascii="Century Gothic" w:hAnsi="Century Gothic"/>
          <w:b/>
          <w:i/>
          <w:lang w:val="en-GB"/>
        </w:rPr>
      </w:pPr>
    </w:p>
    <w:p w:rsidR="005A1F51" w:rsidRDefault="005D7727" w:rsidP="00B409F7">
      <w:pPr>
        <w:tabs>
          <w:tab w:val="left" w:pos="2320"/>
        </w:tabs>
        <w:spacing w:line="276" w:lineRule="auto"/>
        <w:rPr>
          <w:rFonts w:ascii="Century Gothic" w:hAnsi="Century Gothic"/>
          <w:b/>
          <w:i/>
          <w:lang w:val="en-GB"/>
        </w:rPr>
      </w:pPr>
      <w:r>
        <w:rPr>
          <w:rFonts w:ascii="Century Gothic" w:hAnsi="Century Gothic"/>
          <w:b/>
          <w:i/>
          <w:lang w:val="en-GB"/>
        </w:rPr>
        <w:t xml:space="preserve">A range of agencies were involved with </w:t>
      </w:r>
      <w:r w:rsidR="00451A16">
        <w:rPr>
          <w:rFonts w:ascii="Century Gothic" w:hAnsi="Century Gothic"/>
          <w:b/>
          <w:i/>
          <w:lang w:val="en-GB"/>
        </w:rPr>
        <w:t>J</w:t>
      </w:r>
      <w:r w:rsidR="00D172AF">
        <w:rPr>
          <w:rFonts w:ascii="Century Gothic" w:hAnsi="Century Gothic"/>
          <w:b/>
          <w:i/>
          <w:lang w:val="en-GB"/>
        </w:rPr>
        <w:t>S</w:t>
      </w:r>
      <w:r>
        <w:rPr>
          <w:rFonts w:ascii="Century Gothic" w:hAnsi="Century Gothic"/>
          <w:b/>
          <w:i/>
          <w:lang w:val="en-GB"/>
        </w:rPr>
        <w:t xml:space="preserve">, his siblings and Mum in Bedford </w:t>
      </w:r>
      <w:r w:rsidR="00AF4CEE">
        <w:rPr>
          <w:rFonts w:ascii="Century Gothic" w:hAnsi="Century Gothic"/>
          <w:b/>
          <w:i/>
          <w:lang w:val="en-GB"/>
        </w:rPr>
        <w:t xml:space="preserve">Borough </w:t>
      </w:r>
      <w:r>
        <w:rPr>
          <w:rFonts w:ascii="Century Gothic" w:hAnsi="Century Gothic"/>
          <w:b/>
          <w:i/>
          <w:lang w:val="en-GB"/>
        </w:rPr>
        <w:t>from 2010.  During this time, numerous concerns were highlighted and problems appeared to escala</w:t>
      </w:r>
      <w:r w:rsidR="005A1F51">
        <w:rPr>
          <w:rFonts w:ascii="Century Gothic" w:hAnsi="Century Gothic"/>
          <w:b/>
          <w:i/>
          <w:lang w:val="en-GB"/>
        </w:rPr>
        <w:t>te</w:t>
      </w:r>
      <w:r w:rsidR="00AA7A7C">
        <w:rPr>
          <w:rFonts w:ascii="Century Gothic" w:hAnsi="Century Gothic"/>
          <w:b/>
          <w:i/>
          <w:lang w:val="en-GB"/>
        </w:rPr>
        <w:t>.  Recorded concerns</w:t>
      </w:r>
      <w:r>
        <w:rPr>
          <w:rFonts w:ascii="Century Gothic" w:hAnsi="Century Gothic"/>
          <w:b/>
          <w:i/>
          <w:lang w:val="en-GB"/>
        </w:rPr>
        <w:t xml:space="preserve"> included:</w:t>
      </w:r>
    </w:p>
    <w:p w:rsidR="005D7727" w:rsidRDefault="005D7727" w:rsidP="00B409F7">
      <w:pPr>
        <w:tabs>
          <w:tab w:val="left" w:pos="2320"/>
        </w:tabs>
        <w:spacing w:line="276" w:lineRule="auto"/>
        <w:rPr>
          <w:rFonts w:ascii="Century Gothic" w:hAnsi="Century Gothic"/>
          <w:b/>
          <w:i/>
          <w:lang w:val="en-GB"/>
        </w:rPr>
      </w:pPr>
    </w:p>
    <w:p w:rsidR="005D7727" w:rsidRDefault="00BD75EA"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Mum</w:t>
      </w:r>
      <w:r w:rsidR="005D7727">
        <w:rPr>
          <w:rFonts w:ascii="Century Gothic" w:hAnsi="Century Gothic"/>
          <w:b/>
          <w:i/>
          <w:lang w:val="en-GB"/>
        </w:rPr>
        <w:t xml:space="preserve"> cancelling and avoiding meetings</w:t>
      </w:r>
      <w:r w:rsidR="00580AE3">
        <w:rPr>
          <w:rFonts w:ascii="Century Gothic" w:hAnsi="Century Gothic"/>
          <w:b/>
          <w:i/>
          <w:lang w:val="en-GB"/>
        </w:rPr>
        <w:t>;</w:t>
      </w:r>
      <w:r w:rsidR="005D7727">
        <w:rPr>
          <w:rFonts w:ascii="Century Gothic" w:hAnsi="Century Gothic"/>
          <w:b/>
          <w:i/>
          <w:lang w:val="en-GB"/>
        </w:rPr>
        <w:t xml:space="preserve"> </w:t>
      </w:r>
    </w:p>
    <w:p w:rsidR="00AA7A7C" w:rsidRDefault="00451A16"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C</w:t>
      </w:r>
      <w:r w:rsidR="00AA7A7C">
        <w:rPr>
          <w:rFonts w:ascii="Century Gothic" w:hAnsi="Century Gothic"/>
          <w:b/>
          <w:i/>
          <w:lang w:val="en-GB"/>
        </w:rPr>
        <w:t>oncerns about the children’s attachment to Mum</w:t>
      </w:r>
      <w:r w:rsidR="00580AE3">
        <w:rPr>
          <w:rFonts w:ascii="Century Gothic" w:hAnsi="Century Gothic"/>
          <w:b/>
          <w:i/>
          <w:lang w:val="en-GB"/>
        </w:rPr>
        <w:t>;</w:t>
      </w:r>
    </w:p>
    <w:p w:rsidR="00AA7A7C" w:rsidRDefault="00580AE3"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M</w:t>
      </w:r>
      <w:r w:rsidR="00AA7A7C">
        <w:rPr>
          <w:rFonts w:ascii="Century Gothic" w:hAnsi="Century Gothic"/>
          <w:b/>
          <w:i/>
          <w:lang w:val="en-GB"/>
        </w:rPr>
        <w:t>um</w:t>
      </w:r>
      <w:r w:rsidR="005A1F51">
        <w:rPr>
          <w:rFonts w:ascii="Century Gothic" w:hAnsi="Century Gothic"/>
          <w:b/>
          <w:i/>
          <w:lang w:val="en-GB"/>
        </w:rPr>
        <w:t xml:space="preserve"> being</w:t>
      </w:r>
      <w:r w:rsidR="00AA7A7C">
        <w:rPr>
          <w:rFonts w:ascii="Century Gothic" w:hAnsi="Century Gothic"/>
          <w:b/>
          <w:i/>
          <w:lang w:val="en-GB"/>
        </w:rPr>
        <w:t xml:space="preserve"> diagnosed with depression and prescribed anti-</w:t>
      </w:r>
      <w:r>
        <w:rPr>
          <w:rFonts w:ascii="Century Gothic" w:hAnsi="Century Gothic"/>
          <w:b/>
          <w:i/>
          <w:lang w:val="en-GB"/>
        </w:rPr>
        <w:t>depressant’s</w:t>
      </w:r>
      <w:r w:rsidR="005A1F51">
        <w:rPr>
          <w:rFonts w:ascii="Century Gothic" w:hAnsi="Century Gothic"/>
          <w:b/>
          <w:i/>
          <w:lang w:val="en-GB"/>
        </w:rPr>
        <w:t>;</w:t>
      </w:r>
    </w:p>
    <w:p w:rsidR="00AA7A7C" w:rsidRDefault="00D172AF"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C</w:t>
      </w:r>
      <w:r w:rsidR="005D7727">
        <w:rPr>
          <w:rFonts w:ascii="Century Gothic" w:hAnsi="Century Gothic"/>
          <w:b/>
          <w:i/>
          <w:lang w:val="en-GB"/>
        </w:rPr>
        <w:t>hildhood injuries</w:t>
      </w:r>
      <w:r w:rsidR="00AA7A7C">
        <w:rPr>
          <w:rFonts w:ascii="Century Gothic" w:hAnsi="Century Gothic"/>
          <w:b/>
          <w:i/>
          <w:lang w:val="en-GB"/>
        </w:rPr>
        <w:t xml:space="preserve"> and sickness (including the baby suffering from dehydration, e</w:t>
      </w:r>
      <w:r w:rsidR="00BD75EA">
        <w:rPr>
          <w:rFonts w:ascii="Century Gothic" w:hAnsi="Century Gothic"/>
          <w:b/>
          <w:i/>
          <w:lang w:val="en-GB"/>
        </w:rPr>
        <w:t>-</w:t>
      </w:r>
      <w:r w:rsidR="00AA7A7C">
        <w:rPr>
          <w:rFonts w:ascii="Century Gothic" w:hAnsi="Century Gothic"/>
          <w:b/>
          <w:i/>
          <w:lang w:val="en-GB"/>
        </w:rPr>
        <w:t xml:space="preserve">coli and </w:t>
      </w:r>
      <w:r w:rsidR="00580AE3">
        <w:rPr>
          <w:rFonts w:ascii="Century Gothic" w:hAnsi="Century Gothic"/>
          <w:b/>
          <w:i/>
          <w:lang w:val="en-GB"/>
        </w:rPr>
        <w:t>streptococcus</w:t>
      </w:r>
      <w:r w:rsidR="00AA7A7C">
        <w:rPr>
          <w:rFonts w:ascii="Century Gothic" w:hAnsi="Century Gothic"/>
          <w:b/>
          <w:i/>
          <w:lang w:val="en-GB"/>
        </w:rPr>
        <w:t>)</w:t>
      </w:r>
      <w:r w:rsidR="00580AE3">
        <w:rPr>
          <w:rFonts w:ascii="Century Gothic" w:hAnsi="Century Gothic"/>
          <w:b/>
          <w:i/>
          <w:lang w:val="en-GB"/>
        </w:rPr>
        <w:t>;</w:t>
      </w:r>
      <w:r w:rsidR="00AA7A7C">
        <w:rPr>
          <w:rFonts w:ascii="Century Gothic" w:hAnsi="Century Gothic"/>
          <w:b/>
          <w:i/>
          <w:lang w:val="en-GB"/>
        </w:rPr>
        <w:t xml:space="preserve"> </w:t>
      </w:r>
    </w:p>
    <w:p w:rsidR="005D7727" w:rsidRDefault="00580AE3"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One of the f</w:t>
      </w:r>
      <w:r w:rsidR="005D7727">
        <w:rPr>
          <w:rFonts w:ascii="Century Gothic" w:hAnsi="Century Gothic"/>
          <w:b/>
          <w:i/>
          <w:lang w:val="en-GB"/>
        </w:rPr>
        <w:t>ather</w:t>
      </w:r>
      <w:r>
        <w:rPr>
          <w:rFonts w:ascii="Century Gothic" w:hAnsi="Century Gothic"/>
          <w:b/>
          <w:i/>
          <w:lang w:val="en-GB"/>
        </w:rPr>
        <w:t>s</w:t>
      </w:r>
      <w:r w:rsidR="005D7727">
        <w:rPr>
          <w:rFonts w:ascii="Century Gothic" w:hAnsi="Century Gothic"/>
          <w:b/>
          <w:i/>
          <w:lang w:val="en-GB"/>
        </w:rPr>
        <w:t xml:space="preserve"> and </w:t>
      </w:r>
      <w:r w:rsidR="005A1F51">
        <w:rPr>
          <w:rFonts w:ascii="Century Gothic" w:hAnsi="Century Gothic"/>
          <w:b/>
          <w:i/>
          <w:lang w:val="en-GB"/>
        </w:rPr>
        <w:t xml:space="preserve">a </w:t>
      </w:r>
      <w:r w:rsidR="005D7727">
        <w:rPr>
          <w:rFonts w:ascii="Century Gothic" w:hAnsi="Century Gothic"/>
          <w:b/>
          <w:i/>
          <w:lang w:val="en-GB"/>
        </w:rPr>
        <w:t>father figure expressing concern about</w:t>
      </w:r>
      <w:r w:rsidR="00AA7A7C">
        <w:rPr>
          <w:rFonts w:ascii="Century Gothic" w:hAnsi="Century Gothic"/>
          <w:b/>
          <w:i/>
          <w:lang w:val="en-GB"/>
        </w:rPr>
        <w:t xml:space="preserve"> Mum’s care of</w:t>
      </w:r>
      <w:r w:rsidR="005D7727">
        <w:rPr>
          <w:rFonts w:ascii="Century Gothic" w:hAnsi="Century Gothic"/>
          <w:b/>
          <w:i/>
          <w:lang w:val="en-GB"/>
        </w:rPr>
        <w:t xml:space="preserve"> the children</w:t>
      </w:r>
      <w:r>
        <w:rPr>
          <w:rFonts w:ascii="Century Gothic" w:hAnsi="Century Gothic"/>
          <w:b/>
          <w:i/>
          <w:lang w:val="en-GB"/>
        </w:rPr>
        <w:t>;</w:t>
      </w:r>
    </w:p>
    <w:p w:rsidR="005D7727" w:rsidRDefault="00451A16"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J</w:t>
      </w:r>
      <w:r w:rsidR="00D172AF">
        <w:rPr>
          <w:rFonts w:ascii="Century Gothic" w:hAnsi="Century Gothic"/>
          <w:b/>
          <w:i/>
          <w:lang w:val="en-GB"/>
        </w:rPr>
        <w:t>S</w:t>
      </w:r>
      <w:r w:rsidR="005D7727">
        <w:rPr>
          <w:rFonts w:ascii="Century Gothic" w:hAnsi="Century Gothic"/>
          <w:b/>
          <w:i/>
          <w:lang w:val="en-GB"/>
        </w:rPr>
        <w:t xml:space="preserve"> exhibiting challenging behaviour</w:t>
      </w:r>
      <w:r w:rsidR="00580AE3">
        <w:rPr>
          <w:rFonts w:ascii="Century Gothic" w:hAnsi="Century Gothic"/>
          <w:b/>
          <w:i/>
          <w:lang w:val="en-GB"/>
        </w:rPr>
        <w:t>;</w:t>
      </w:r>
    </w:p>
    <w:p w:rsidR="00580AE3" w:rsidRDefault="00451A16"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J</w:t>
      </w:r>
      <w:r w:rsidR="00D172AF">
        <w:rPr>
          <w:rFonts w:ascii="Century Gothic" w:hAnsi="Century Gothic"/>
          <w:b/>
          <w:i/>
          <w:lang w:val="en-GB"/>
        </w:rPr>
        <w:t>S</w:t>
      </w:r>
      <w:r w:rsidR="005D7727">
        <w:rPr>
          <w:rFonts w:ascii="Century Gothic" w:hAnsi="Century Gothic"/>
          <w:b/>
          <w:i/>
          <w:lang w:val="en-GB"/>
        </w:rPr>
        <w:t xml:space="preserve"> not attending school</w:t>
      </w:r>
      <w:r w:rsidR="00580AE3">
        <w:rPr>
          <w:rFonts w:ascii="Century Gothic" w:hAnsi="Century Gothic"/>
          <w:b/>
          <w:i/>
          <w:lang w:val="en-GB"/>
        </w:rPr>
        <w:t>;</w:t>
      </w:r>
    </w:p>
    <w:p w:rsidR="00AA7A7C" w:rsidRDefault="00580AE3"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Mum declining a nursery placement;</w:t>
      </w:r>
    </w:p>
    <w:p w:rsidR="00AA7A7C" w:rsidRDefault="00451A16"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lastRenderedPageBreak/>
        <w:t>J</w:t>
      </w:r>
      <w:r w:rsidR="00D172AF">
        <w:rPr>
          <w:rFonts w:ascii="Century Gothic" w:hAnsi="Century Gothic"/>
          <w:b/>
          <w:i/>
          <w:lang w:val="en-GB"/>
        </w:rPr>
        <w:t>S</w:t>
      </w:r>
      <w:r w:rsidR="00AA7A7C">
        <w:rPr>
          <w:rFonts w:ascii="Century Gothic" w:hAnsi="Century Gothic"/>
          <w:b/>
          <w:i/>
          <w:lang w:val="en-GB"/>
        </w:rPr>
        <w:t xml:space="preserve"> becoming very attached to professionals and distressed when they left</w:t>
      </w:r>
      <w:r w:rsidR="00580AE3">
        <w:rPr>
          <w:rFonts w:ascii="Century Gothic" w:hAnsi="Century Gothic"/>
          <w:b/>
          <w:i/>
          <w:lang w:val="en-GB"/>
        </w:rPr>
        <w:t>;</w:t>
      </w:r>
    </w:p>
    <w:p w:rsidR="00AA7A7C" w:rsidRDefault="005A1F51"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F</w:t>
      </w:r>
      <w:r w:rsidR="00AA7A7C">
        <w:rPr>
          <w:rFonts w:ascii="Century Gothic" w:hAnsi="Century Gothic"/>
          <w:b/>
          <w:i/>
          <w:lang w:val="en-GB"/>
        </w:rPr>
        <w:t>aeces smeared in the children’s bedroom</w:t>
      </w:r>
      <w:r w:rsidR="00580AE3">
        <w:rPr>
          <w:rFonts w:ascii="Century Gothic" w:hAnsi="Century Gothic"/>
          <w:b/>
          <w:i/>
          <w:lang w:val="en-GB"/>
        </w:rPr>
        <w:t>;</w:t>
      </w:r>
    </w:p>
    <w:p w:rsidR="00AA7A7C" w:rsidRDefault="005A1F51"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N</w:t>
      </w:r>
      <w:r w:rsidR="00AA7A7C">
        <w:rPr>
          <w:rFonts w:ascii="Century Gothic" w:hAnsi="Century Gothic"/>
          <w:b/>
          <w:i/>
          <w:lang w:val="en-GB"/>
        </w:rPr>
        <w:t>o carpet</w:t>
      </w:r>
      <w:r w:rsidR="00580AE3">
        <w:rPr>
          <w:rFonts w:ascii="Century Gothic" w:hAnsi="Century Gothic"/>
          <w:b/>
          <w:i/>
          <w:lang w:val="en-GB"/>
        </w:rPr>
        <w:t>,</w:t>
      </w:r>
      <w:r w:rsidR="00AA7A7C">
        <w:rPr>
          <w:rFonts w:ascii="Century Gothic" w:hAnsi="Century Gothic"/>
          <w:b/>
          <w:i/>
          <w:lang w:val="en-GB"/>
        </w:rPr>
        <w:t xml:space="preserve"> bedding or toys in the children’s room</w:t>
      </w:r>
      <w:r w:rsidR="00580AE3">
        <w:rPr>
          <w:rFonts w:ascii="Century Gothic" w:hAnsi="Century Gothic"/>
          <w:b/>
          <w:i/>
          <w:lang w:val="en-GB"/>
        </w:rPr>
        <w:t>;</w:t>
      </w:r>
    </w:p>
    <w:p w:rsidR="00AA7A7C" w:rsidRDefault="00580AE3"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Mum appearing to</w:t>
      </w:r>
      <w:r w:rsidR="00AA7A7C">
        <w:rPr>
          <w:rFonts w:ascii="Century Gothic" w:hAnsi="Century Gothic"/>
          <w:b/>
          <w:i/>
          <w:lang w:val="en-GB"/>
        </w:rPr>
        <w:t xml:space="preserve"> withhold food and drink from the children</w:t>
      </w:r>
      <w:r>
        <w:rPr>
          <w:rFonts w:ascii="Century Gothic" w:hAnsi="Century Gothic"/>
          <w:b/>
          <w:i/>
          <w:lang w:val="en-GB"/>
        </w:rPr>
        <w:t>; and</w:t>
      </w:r>
    </w:p>
    <w:p w:rsidR="005D7727" w:rsidRPr="00AA7A7C" w:rsidRDefault="005A1F51" w:rsidP="00B409F7">
      <w:pPr>
        <w:pStyle w:val="ListParagraph"/>
        <w:numPr>
          <w:ilvl w:val="0"/>
          <w:numId w:val="19"/>
        </w:numPr>
        <w:tabs>
          <w:tab w:val="left" w:pos="2320"/>
        </w:tabs>
        <w:spacing w:line="276" w:lineRule="auto"/>
        <w:rPr>
          <w:rFonts w:ascii="Century Gothic" w:hAnsi="Century Gothic"/>
          <w:b/>
          <w:i/>
          <w:lang w:val="en-GB"/>
        </w:rPr>
      </w:pPr>
      <w:r>
        <w:rPr>
          <w:rFonts w:ascii="Century Gothic" w:hAnsi="Century Gothic"/>
          <w:b/>
          <w:i/>
          <w:lang w:val="en-GB"/>
        </w:rPr>
        <w:t>S</w:t>
      </w:r>
      <w:r w:rsidR="00AA7A7C">
        <w:rPr>
          <w:rFonts w:ascii="Century Gothic" w:hAnsi="Century Gothic"/>
          <w:b/>
          <w:i/>
          <w:lang w:val="en-GB"/>
        </w:rPr>
        <w:t>uspicions that the children were being left unsupervised</w:t>
      </w:r>
      <w:r w:rsidR="00580AE3">
        <w:rPr>
          <w:rFonts w:ascii="Century Gothic" w:hAnsi="Century Gothic"/>
          <w:b/>
          <w:i/>
          <w:lang w:val="en-GB"/>
        </w:rPr>
        <w:t>.</w:t>
      </w:r>
    </w:p>
    <w:p w:rsidR="00580AE3" w:rsidRDefault="00580AE3" w:rsidP="00B409F7">
      <w:pPr>
        <w:tabs>
          <w:tab w:val="left" w:pos="2320"/>
        </w:tabs>
        <w:spacing w:line="276" w:lineRule="auto"/>
        <w:rPr>
          <w:rFonts w:ascii="Century Gothic" w:hAnsi="Century Gothic"/>
          <w:b/>
          <w:i/>
          <w:lang w:val="en-GB"/>
        </w:rPr>
      </w:pPr>
    </w:p>
    <w:p w:rsidR="00580AE3" w:rsidRDefault="00580AE3" w:rsidP="00B409F7">
      <w:pPr>
        <w:tabs>
          <w:tab w:val="left" w:pos="2320"/>
        </w:tabs>
        <w:spacing w:line="276" w:lineRule="auto"/>
        <w:rPr>
          <w:rFonts w:ascii="Century Gothic" w:hAnsi="Century Gothic"/>
          <w:b/>
          <w:i/>
          <w:lang w:val="en-GB"/>
        </w:rPr>
      </w:pPr>
      <w:r>
        <w:rPr>
          <w:rFonts w:ascii="Century Gothic" w:hAnsi="Century Gothic"/>
          <w:b/>
          <w:i/>
          <w:lang w:val="en-GB"/>
        </w:rPr>
        <w:t xml:space="preserve">For most of the time, support was offered through early help services, a CAF </w:t>
      </w:r>
      <w:r w:rsidR="00451A16">
        <w:rPr>
          <w:rFonts w:ascii="Century Gothic" w:hAnsi="Century Gothic"/>
          <w:b/>
          <w:i/>
          <w:lang w:val="en-GB"/>
        </w:rPr>
        <w:t xml:space="preserve">(Common Assessment Framework) </w:t>
      </w:r>
      <w:r>
        <w:rPr>
          <w:rFonts w:ascii="Century Gothic" w:hAnsi="Century Gothic"/>
          <w:b/>
          <w:i/>
          <w:lang w:val="en-GB"/>
        </w:rPr>
        <w:t xml:space="preserve">and Team Around the Child (TAC).  For a short time in 2012 (when </w:t>
      </w:r>
      <w:r w:rsidR="00451A16">
        <w:rPr>
          <w:rFonts w:ascii="Century Gothic" w:hAnsi="Century Gothic"/>
          <w:b/>
          <w:i/>
          <w:lang w:val="en-GB"/>
        </w:rPr>
        <w:t>J</w:t>
      </w:r>
      <w:r w:rsidR="00D172AF">
        <w:rPr>
          <w:rFonts w:ascii="Century Gothic" w:hAnsi="Century Gothic"/>
          <w:b/>
          <w:i/>
          <w:lang w:val="en-GB"/>
        </w:rPr>
        <w:t>S</w:t>
      </w:r>
      <w:r>
        <w:rPr>
          <w:rFonts w:ascii="Century Gothic" w:hAnsi="Century Gothic"/>
          <w:b/>
          <w:i/>
          <w:lang w:val="en-GB"/>
        </w:rPr>
        <w:t xml:space="preserve"> was living away from the home) the two middle children were the subject of Child Protection (CP) Plans, under the category of</w:t>
      </w:r>
      <w:r w:rsidR="00451A16">
        <w:rPr>
          <w:rFonts w:ascii="Century Gothic" w:hAnsi="Century Gothic"/>
          <w:b/>
          <w:i/>
          <w:lang w:val="en-GB"/>
        </w:rPr>
        <w:t xml:space="preserve"> </w:t>
      </w:r>
      <w:r>
        <w:rPr>
          <w:rFonts w:ascii="Century Gothic" w:hAnsi="Century Gothic"/>
          <w:b/>
          <w:i/>
          <w:lang w:val="en-GB"/>
        </w:rPr>
        <w:t>’Emotional Abuse’.</w:t>
      </w:r>
    </w:p>
    <w:p w:rsidR="00580AE3" w:rsidRDefault="00580AE3" w:rsidP="00B409F7">
      <w:pPr>
        <w:tabs>
          <w:tab w:val="left" w:pos="2320"/>
        </w:tabs>
        <w:spacing w:line="276" w:lineRule="auto"/>
        <w:rPr>
          <w:rFonts w:ascii="Century Gothic" w:hAnsi="Century Gothic"/>
          <w:b/>
          <w:i/>
          <w:lang w:val="en-GB"/>
        </w:rPr>
      </w:pPr>
    </w:p>
    <w:p w:rsidR="005D7727" w:rsidRDefault="00580AE3" w:rsidP="00B409F7">
      <w:pPr>
        <w:tabs>
          <w:tab w:val="left" w:pos="2320"/>
        </w:tabs>
        <w:spacing w:line="276" w:lineRule="auto"/>
        <w:rPr>
          <w:rFonts w:ascii="Century Gothic" w:hAnsi="Century Gothic"/>
          <w:b/>
          <w:i/>
          <w:lang w:val="en-GB"/>
        </w:rPr>
      </w:pPr>
      <w:r>
        <w:rPr>
          <w:rFonts w:ascii="Century Gothic" w:hAnsi="Century Gothic"/>
          <w:b/>
          <w:i/>
          <w:lang w:val="en-GB"/>
        </w:rPr>
        <w:t xml:space="preserve">As concerns escalated an intensive support package was provided and there was an initial CP Conference held in August 2014 when the children became the subject of CP plans under the category of ‘Neglect’.  Mum agreed to </w:t>
      </w:r>
      <w:r w:rsidR="00451A16">
        <w:rPr>
          <w:rFonts w:ascii="Century Gothic" w:hAnsi="Century Gothic"/>
          <w:b/>
          <w:i/>
          <w:lang w:val="en-GB"/>
        </w:rPr>
        <w:t>J</w:t>
      </w:r>
      <w:r w:rsidR="00D172AF">
        <w:rPr>
          <w:rFonts w:ascii="Century Gothic" w:hAnsi="Century Gothic"/>
          <w:b/>
          <w:i/>
          <w:lang w:val="en-GB"/>
        </w:rPr>
        <w:t>S</w:t>
      </w:r>
      <w:r>
        <w:rPr>
          <w:rFonts w:ascii="Century Gothic" w:hAnsi="Century Gothic"/>
          <w:b/>
          <w:i/>
          <w:lang w:val="en-GB"/>
        </w:rPr>
        <w:t xml:space="preserve"> and two of his siblings becoming looked after under S20 of the Children Act (1989) and his youngest brother was placed in the care of his </w:t>
      </w:r>
      <w:r w:rsidR="00451A16">
        <w:rPr>
          <w:rFonts w:ascii="Century Gothic" w:hAnsi="Century Gothic"/>
          <w:b/>
          <w:i/>
          <w:lang w:val="en-GB"/>
        </w:rPr>
        <w:t>F</w:t>
      </w:r>
      <w:r>
        <w:rPr>
          <w:rFonts w:ascii="Century Gothic" w:hAnsi="Century Gothic"/>
          <w:b/>
          <w:i/>
          <w:lang w:val="en-GB"/>
        </w:rPr>
        <w:t xml:space="preserve">ather.  Mum later withdrew her consent to S20 and care proceeding began. </w:t>
      </w:r>
    </w:p>
    <w:p w:rsidR="00644587" w:rsidRPr="00C06B0F" w:rsidRDefault="00644587" w:rsidP="00B409F7">
      <w:pPr>
        <w:tabs>
          <w:tab w:val="left" w:pos="2320"/>
        </w:tabs>
        <w:spacing w:line="276" w:lineRule="auto"/>
        <w:rPr>
          <w:rFonts w:ascii="Century Gothic" w:hAnsi="Century Gothic"/>
          <w:b/>
          <w:i/>
        </w:rPr>
      </w:pPr>
    </w:p>
    <w:p w:rsidR="00644587" w:rsidRPr="00E44401" w:rsidRDefault="00E44401" w:rsidP="00B409F7">
      <w:pPr>
        <w:tabs>
          <w:tab w:val="left" w:pos="2320"/>
        </w:tabs>
        <w:spacing w:line="276" w:lineRule="auto"/>
        <w:rPr>
          <w:rFonts w:ascii="Century Gothic" w:hAnsi="Century Gothic"/>
          <w:b/>
        </w:rPr>
      </w:pPr>
      <w:r>
        <w:rPr>
          <w:rFonts w:ascii="Century Gothic" w:hAnsi="Century Gothic"/>
        </w:rPr>
        <w:t>In addition to this summary, an anonymis</w:t>
      </w:r>
      <w:r w:rsidR="00D172AF">
        <w:rPr>
          <w:rFonts w:ascii="Century Gothic" w:hAnsi="Century Gothic"/>
        </w:rPr>
        <w:t>ed family tree</w:t>
      </w:r>
      <w:r>
        <w:rPr>
          <w:rFonts w:ascii="Century Gothic" w:hAnsi="Century Gothic"/>
        </w:rPr>
        <w:t xml:space="preserve"> can be found in </w:t>
      </w:r>
      <w:r>
        <w:rPr>
          <w:rFonts w:ascii="Century Gothic" w:hAnsi="Century Gothic"/>
          <w:b/>
        </w:rPr>
        <w:t>Appendix I.</w:t>
      </w:r>
    </w:p>
    <w:p w:rsidR="004A653C" w:rsidRPr="007219E2" w:rsidRDefault="00644587" w:rsidP="00B409F7">
      <w:pPr>
        <w:pBdr>
          <w:bottom w:val="single" w:sz="12" w:space="1" w:color="auto"/>
        </w:pBdr>
        <w:tabs>
          <w:tab w:val="left" w:pos="2320"/>
        </w:tabs>
        <w:spacing w:line="276" w:lineRule="auto"/>
        <w:rPr>
          <w:rFonts w:ascii="Century Gothic" w:hAnsi="Century Gothic"/>
        </w:rPr>
      </w:pPr>
      <w:r>
        <w:rPr>
          <w:rFonts w:ascii="Century Gothic" w:hAnsi="Century Gothic"/>
          <w:b/>
          <w:sz w:val="40"/>
        </w:rPr>
        <w:br w:type="page"/>
      </w:r>
      <w:r>
        <w:rPr>
          <w:rFonts w:ascii="Century Gothic" w:hAnsi="Century Gothic"/>
          <w:b/>
          <w:sz w:val="40"/>
        </w:rPr>
        <w:lastRenderedPageBreak/>
        <w:t xml:space="preserve">3.  </w:t>
      </w:r>
      <w:r w:rsidR="004A653C" w:rsidRPr="007219E2">
        <w:rPr>
          <w:rFonts w:ascii="Century Gothic" w:hAnsi="Century Gothic"/>
          <w:b/>
          <w:sz w:val="40"/>
        </w:rPr>
        <w:t>Preparation for the Learning Event</w:t>
      </w:r>
    </w:p>
    <w:p w:rsidR="004A653C" w:rsidRDefault="004A653C" w:rsidP="00B409F7">
      <w:pPr>
        <w:tabs>
          <w:tab w:val="left" w:pos="2320"/>
        </w:tabs>
        <w:spacing w:line="276" w:lineRule="auto"/>
        <w:rPr>
          <w:rFonts w:ascii="Century Gothic" w:hAnsi="Century Gothic"/>
        </w:rPr>
      </w:pPr>
    </w:p>
    <w:p w:rsidR="004A653C" w:rsidRDefault="004A653C" w:rsidP="00B409F7">
      <w:pPr>
        <w:tabs>
          <w:tab w:val="left" w:pos="2320"/>
        </w:tabs>
        <w:spacing w:line="276" w:lineRule="auto"/>
        <w:rPr>
          <w:rFonts w:ascii="Century Gothic" w:hAnsi="Century Gothic"/>
        </w:rPr>
      </w:pPr>
      <w:r>
        <w:rPr>
          <w:rFonts w:ascii="Century Gothic" w:hAnsi="Century Gothic"/>
        </w:rPr>
        <w:t>In order to design the learning eve</w:t>
      </w:r>
      <w:r w:rsidR="005A1F51">
        <w:rPr>
          <w:rFonts w:ascii="Century Gothic" w:hAnsi="Century Gothic"/>
        </w:rPr>
        <w:t>nt, a small group of BB</w:t>
      </w:r>
      <w:r w:rsidR="005F6EED">
        <w:rPr>
          <w:rFonts w:ascii="Century Gothic" w:hAnsi="Century Gothic"/>
        </w:rPr>
        <w:t xml:space="preserve">SCB Learning and Improvement Standing </w:t>
      </w:r>
      <w:r>
        <w:rPr>
          <w:rFonts w:ascii="Century Gothic" w:hAnsi="Century Gothic"/>
        </w:rPr>
        <w:t>Group members agreed to act as a reference group and undertook to:</w:t>
      </w:r>
    </w:p>
    <w:p w:rsidR="004A653C" w:rsidRDefault="004A653C" w:rsidP="00B409F7">
      <w:pPr>
        <w:tabs>
          <w:tab w:val="left" w:pos="2320"/>
        </w:tabs>
        <w:spacing w:line="276" w:lineRule="auto"/>
        <w:rPr>
          <w:rFonts w:ascii="Century Gothic" w:hAnsi="Century Gothic"/>
        </w:rPr>
      </w:pPr>
    </w:p>
    <w:p w:rsidR="004A653C" w:rsidRDefault="005A1F51" w:rsidP="00B409F7">
      <w:pPr>
        <w:pStyle w:val="ListParagraph"/>
        <w:numPr>
          <w:ilvl w:val="0"/>
          <w:numId w:val="6"/>
        </w:numPr>
        <w:tabs>
          <w:tab w:val="left" w:pos="2320"/>
        </w:tabs>
        <w:spacing w:line="276" w:lineRule="auto"/>
        <w:rPr>
          <w:rFonts w:ascii="Century Gothic" w:hAnsi="Century Gothic"/>
        </w:rPr>
      </w:pPr>
      <w:r>
        <w:rPr>
          <w:rFonts w:ascii="Century Gothic" w:hAnsi="Century Gothic"/>
        </w:rPr>
        <w:t>t</w:t>
      </w:r>
      <w:r w:rsidR="00644587">
        <w:rPr>
          <w:rFonts w:ascii="Century Gothic" w:hAnsi="Century Gothic"/>
        </w:rPr>
        <w:t>ake the lead on ensuring the completion of</w:t>
      </w:r>
      <w:r w:rsidR="004A653C" w:rsidRPr="008557E1">
        <w:rPr>
          <w:rFonts w:ascii="Century Gothic" w:hAnsi="Century Gothic"/>
        </w:rPr>
        <w:t xml:space="preserve"> their agency’s chronology</w:t>
      </w:r>
      <w:r w:rsidR="004A653C">
        <w:rPr>
          <w:rFonts w:ascii="Century Gothic" w:hAnsi="Century Gothic"/>
        </w:rPr>
        <w:t xml:space="preserve"> of work with </w:t>
      </w:r>
      <w:r w:rsidR="00451A16">
        <w:rPr>
          <w:rFonts w:ascii="Century Gothic" w:hAnsi="Century Gothic"/>
        </w:rPr>
        <w:t>J</w:t>
      </w:r>
      <w:r w:rsidR="00D172AF">
        <w:rPr>
          <w:rFonts w:ascii="Century Gothic" w:hAnsi="Century Gothic"/>
        </w:rPr>
        <w:t>S</w:t>
      </w:r>
      <w:r w:rsidR="004A653C">
        <w:rPr>
          <w:rFonts w:ascii="Century Gothic" w:hAnsi="Century Gothic"/>
        </w:rPr>
        <w:t xml:space="preserve"> and his family;</w:t>
      </w:r>
    </w:p>
    <w:p w:rsidR="004A653C" w:rsidRPr="008557E1" w:rsidRDefault="004A653C" w:rsidP="00B409F7">
      <w:pPr>
        <w:tabs>
          <w:tab w:val="left" w:pos="2320"/>
        </w:tabs>
        <w:spacing w:line="276" w:lineRule="auto"/>
        <w:rPr>
          <w:rFonts w:ascii="Century Gothic" w:hAnsi="Century Gothic"/>
        </w:rPr>
      </w:pPr>
    </w:p>
    <w:p w:rsidR="004A653C" w:rsidRDefault="004A653C" w:rsidP="00B409F7">
      <w:pPr>
        <w:pStyle w:val="ListParagraph"/>
        <w:numPr>
          <w:ilvl w:val="0"/>
          <w:numId w:val="6"/>
        </w:numPr>
        <w:tabs>
          <w:tab w:val="left" w:pos="2320"/>
        </w:tabs>
        <w:spacing w:line="276" w:lineRule="auto"/>
        <w:rPr>
          <w:rFonts w:ascii="Century Gothic" w:hAnsi="Century Gothic"/>
        </w:rPr>
      </w:pPr>
      <w:r w:rsidRPr="008557E1">
        <w:rPr>
          <w:rFonts w:ascii="Century Gothic" w:hAnsi="Century Gothic"/>
        </w:rPr>
        <w:t>meet with the facilitator to agree the focus of the day, key questions to be addressed</w:t>
      </w:r>
      <w:r>
        <w:rPr>
          <w:rFonts w:ascii="Century Gothic" w:hAnsi="Century Gothic"/>
        </w:rPr>
        <w:t>;</w:t>
      </w:r>
      <w:r w:rsidRPr="008557E1">
        <w:rPr>
          <w:rFonts w:ascii="Century Gothic" w:hAnsi="Century Gothic"/>
        </w:rPr>
        <w:t xml:space="preserve"> and </w:t>
      </w:r>
    </w:p>
    <w:p w:rsidR="004A653C" w:rsidRPr="008557E1" w:rsidRDefault="004A653C" w:rsidP="00B409F7">
      <w:pPr>
        <w:tabs>
          <w:tab w:val="left" w:pos="2320"/>
        </w:tabs>
        <w:spacing w:line="276" w:lineRule="auto"/>
        <w:rPr>
          <w:rFonts w:ascii="Century Gothic" w:hAnsi="Century Gothic"/>
        </w:rPr>
      </w:pPr>
    </w:p>
    <w:p w:rsidR="004A653C" w:rsidRDefault="004A653C" w:rsidP="00B409F7">
      <w:pPr>
        <w:pStyle w:val="ListParagraph"/>
        <w:numPr>
          <w:ilvl w:val="0"/>
          <w:numId w:val="6"/>
        </w:numPr>
        <w:tabs>
          <w:tab w:val="left" w:pos="2320"/>
        </w:tabs>
        <w:spacing w:line="276" w:lineRule="auto"/>
        <w:rPr>
          <w:rFonts w:ascii="Century Gothic" w:hAnsi="Century Gothic"/>
        </w:rPr>
      </w:pPr>
      <w:r>
        <w:rPr>
          <w:rFonts w:ascii="Century Gothic" w:hAnsi="Century Gothic"/>
        </w:rPr>
        <w:t xml:space="preserve">identify the key professionals involved in the case and </w:t>
      </w:r>
      <w:r w:rsidR="0061453B">
        <w:rPr>
          <w:rFonts w:ascii="Century Gothic" w:hAnsi="Century Gothic"/>
        </w:rPr>
        <w:t xml:space="preserve">appropriate </w:t>
      </w:r>
      <w:r>
        <w:rPr>
          <w:rFonts w:ascii="Century Gothic" w:hAnsi="Century Gothic"/>
        </w:rPr>
        <w:t>invitees from their</w:t>
      </w:r>
      <w:r w:rsidRPr="008557E1">
        <w:rPr>
          <w:rFonts w:ascii="Century Gothic" w:hAnsi="Century Gothic"/>
        </w:rPr>
        <w:t xml:space="preserve"> agency.</w:t>
      </w:r>
    </w:p>
    <w:p w:rsidR="0061453B" w:rsidRDefault="0061453B" w:rsidP="00B409F7">
      <w:pPr>
        <w:tabs>
          <w:tab w:val="left" w:pos="2320"/>
        </w:tabs>
        <w:spacing w:line="276" w:lineRule="auto"/>
        <w:rPr>
          <w:rFonts w:ascii="Century Gothic" w:hAnsi="Century Gothic"/>
        </w:rPr>
      </w:pPr>
    </w:p>
    <w:p w:rsidR="004A653C" w:rsidRDefault="004A653C" w:rsidP="00B409F7">
      <w:pPr>
        <w:tabs>
          <w:tab w:val="left" w:pos="2320"/>
        </w:tabs>
        <w:spacing w:line="276" w:lineRule="auto"/>
        <w:rPr>
          <w:rFonts w:ascii="Century Gothic" w:hAnsi="Century Gothic"/>
        </w:rPr>
      </w:pPr>
      <w:r>
        <w:rPr>
          <w:rFonts w:ascii="Century Gothic" w:hAnsi="Century Gothic"/>
        </w:rPr>
        <w:t>Prior to the planning meeting for the day, a 63-page chronology w</w:t>
      </w:r>
      <w:r w:rsidR="005A1F51">
        <w:rPr>
          <w:rFonts w:ascii="Century Gothic" w:hAnsi="Century Gothic"/>
        </w:rPr>
        <w:t>as compiled using the BBSC</w:t>
      </w:r>
      <w:r>
        <w:rPr>
          <w:rFonts w:ascii="Century Gothic" w:hAnsi="Century Gothic"/>
        </w:rPr>
        <w:t xml:space="preserve">B template.  At the planning meeting it was agreed that the chronology showed some differences in events, it was extremely lengthy and repetitive and as result would be difficult to use for the event.   Members of the group therefore undertook to do further work to clarify events and the facilitator agreed to take the chronology and summarise it into a more succinct story for </w:t>
      </w:r>
      <w:r w:rsidR="00451A16">
        <w:rPr>
          <w:rFonts w:ascii="Century Gothic" w:hAnsi="Century Gothic"/>
        </w:rPr>
        <w:t>J</w:t>
      </w:r>
      <w:r w:rsidR="00D172AF">
        <w:rPr>
          <w:rFonts w:ascii="Century Gothic" w:hAnsi="Century Gothic"/>
        </w:rPr>
        <w:t>S</w:t>
      </w:r>
      <w:r>
        <w:rPr>
          <w:rFonts w:ascii="Century Gothic" w:hAnsi="Century Gothic"/>
        </w:rPr>
        <w:t xml:space="preserve">.  The summary chronology was shared with invitees prior to the event and both chronologies were available on the day as reference documents.  </w:t>
      </w:r>
      <w:r w:rsidR="00644587">
        <w:rPr>
          <w:rFonts w:ascii="Century Gothic" w:hAnsi="Century Gothic"/>
        </w:rPr>
        <w:t>As previously stated, t</w:t>
      </w:r>
      <w:r>
        <w:rPr>
          <w:rFonts w:ascii="Century Gothic" w:hAnsi="Century Gothic"/>
        </w:rPr>
        <w:t>hese chronologies contain identifying information and so have not been included in the report but c</w:t>
      </w:r>
      <w:r w:rsidR="005A1F51">
        <w:rPr>
          <w:rFonts w:ascii="Century Gothic" w:hAnsi="Century Gothic"/>
        </w:rPr>
        <w:t>an be requested from the BB</w:t>
      </w:r>
      <w:r>
        <w:rPr>
          <w:rFonts w:ascii="Century Gothic" w:hAnsi="Century Gothic"/>
        </w:rPr>
        <w:t xml:space="preserve">SCB Business Manager, Sally Stocker at: </w:t>
      </w:r>
      <w:hyperlink r:id="rId11" w:history="1">
        <w:r w:rsidRPr="007D7F6E">
          <w:rPr>
            <w:rStyle w:val="Hyperlink"/>
            <w:rFonts w:ascii="Century Gothic" w:hAnsi="Century Gothic"/>
          </w:rPr>
          <w:t>Sally.Stocker@bedford.gov.uk</w:t>
        </w:r>
      </w:hyperlink>
    </w:p>
    <w:p w:rsidR="004A653C" w:rsidRDefault="004A653C" w:rsidP="00B409F7">
      <w:pPr>
        <w:tabs>
          <w:tab w:val="left" w:pos="2320"/>
        </w:tabs>
        <w:spacing w:line="276" w:lineRule="auto"/>
        <w:rPr>
          <w:rFonts w:ascii="Century Gothic" w:hAnsi="Century Gothic"/>
        </w:rPr>
      </w:pPr>
    </w:p>
    <w:p w:rsidR="004A653C" w:rsidRDefault="004A653C" w:rsidP="00B409F7">
      <w:pPr>
        <w:tabs>
          <w:tab w:val="left" w:pos="2320"/>
        </w:tabs>
        <w:spacing w:line="276" w:lineRule="auto"/>
        <w:rPr>
          <w:rFonts w:ascii="Century Gothic" w:hAnsi="Century Gothic"/>
          <w:lang w:val="en-GB"/>
        </w:rPr>
      </w:pPr>
      <w:r>
        <w:rPr>
          <w:rFonts w:ascii="Century Gothic" w:hAnsi="Century Gothic"/>
        </w:rPr>
        <w:t>It was agreed that the purpose of the day was to explore</w:t>
      </w:r>
      <w:r>
        <w:rPr>
          <w:rFonts w:ascii="Century Gothic" w:hAnsi="Century Gothic"/>
          <w:lang w:val="en-GB"/>
        </w:rPr>
        <w:t xml:space="preserve"> in detail </w:t>
      </w:r>
      <w:r w:rsidRPr="002A3A61">
        <w:rPr>
          <w:rFonts w:ascii="Century Gothic" w:hAnsi="Century Gothic"/>
          <w:lang w:val="en-GB"/>
        </w:rPr>
        <w:t>the series of events which</w:t>
      </w:r>
      <w:r>
        <w:rPr>
          <w:rFonts w:ascii="Century Gothic" w:hAnsi="Century Gothic"/>
          <w:lang w:val="en-GB"/>
        </w:rPr>
        <w:t xml:space="preserve"> had</w:t>
      </w:r>
      <w:r w:rsidRPr="002A3A61">
        <w:rPr>
          <w:rFonts w:ascii="Century Gothic" w:hAnsi="Century Gothic"/>
          <w:lang w:val="en-GB"/>
        </w:rPr>
        <w:t xml:space="preserve"> led to </w:t>
      </w:r>
      <w:r w:rsidR="00451A16">
        <w:rPr>
          <w:rFonts w:ascii="Century Gothic" w:hAnsi="Century Gothic"/>
          <w:lang w:val="en-GB"/>
        </w:rPr>
        <w:t>J</w:t>
      </w:r>
      <w:r w:rsidR="00D172AF">
        <w:rPr>
          <w:rFonts w:ascii="Century Gothic" w:hAnsi="Century Gothic"/>
          <w:lang w:val="en-GB"/>
        </w:rPr>
        <w:t>S</w:t>
      </w:r>
      <w:r w:rsidRPr="002A3A61">
        <w:rPr>
          <w:rFonts w:ascii="Century Gothic" w:hAnsi="Century Gothic"/>
          <w:lang w:val="en-GB"/>
        </w:rPr>
        <w:t xml:space="preserve"> and his siblings being taken into care</w:t>
      </w:r>
      <w:r>
        <w:rPr>
          <w:rFonts w:ascii="Century Gothic" w:hAnsi="Century Gothic"/>
          <w:lang w:val="en-GB"/>
        </w:rPr>
        <w:t xml:space="preserve"> and to ask </w:t>
      </w:r>
      <w:r w:rsidRPr="002A3A61">
        <w:rPr>
          <w:rFonts w:ascii="Century Gothic" w:hAnsi="Century Gothic"/>
          <w:lang w:val="en-GB"/>
        </w:rPr>
        <w:t>some</w:t>
      </w:r>
      <w:r w:rsidR="005A1F51">
        <w:rPr>
          <w:rFonts w:ascii="Century Gothic" w:hAnsi="Century Gothic"/>
          <w:lang w:val="en-GB"/>
        </w:rPr>
        <w:t xml:space="preserve"> </w:t>
      </w:r>
      <w:r w:rsidRPr="002A3A61">
        <w:rPr>
          <w:rFonts w:ascii="Century Gothic" w:hAnsi="Century Gothic"/>
          <w:lang w:val="en-GB"/>
        </w:rPr>
        <w:t>key questions</w:t>
      </w:r>
      <w:r>
        <w:rPr>
          <w:rFonts w:ascii="Century Gothic" w:hAnsi="Century Gothic"/>
          <w:lang w:val="en-GB"/>
        </w:rPr>
        <w:t xml:space="preserve"> in order to </w:t>
      </w:r>
      <w:r w:rsidRPr="002A3A61">
        <w:rPr>
          <w:rFonts w:ascii="Century Gothic" w:hAnsi="Century Gothic"/>
          <w:lang w:val="en-GB"/>
        </w:rPr>
        <w:t>highlight learning for agencies and BBSCB</w:t>
      </w:r>
      <w:r>
        <w:rPr>
          <w:rFonts w:ascii="Century Gothic" w:hAnsi="Century Gothic"/>
          <w:lang w:val="en-GB"/>
        </w:rPr>
        <w:t>.</w:t>
      </w:r>
    </w:p>
    <w:p w:rsidR="004A653C" w:rsidRDefault="004A653C" w:rsidP="00B409F7">
      <w:pPr>
        <w:tabs>
          <w:tab w:val="left" w:pos="2320"/>
        </w:tabs>
        <w:spacing w:line="276" w:lineRule="auto"/>
        <w:rPr>
          <w:rFonts w:ascii="Century Gothic" w:hAnsi="Century Gothic"/>
          <w:lang w:val="en-GB"/>
        </w:rPr>
      </w:pPr>
    </w:p>
    <w:p w:rsidR="004A653C" w:rsidRDefault="004A653C" w:rsidP="00B409F7">
      <w:pPr>
        <w:tabs>
          <w:tab w:val="left" w:pos="2320"/>
        </w:tabs>
        <w:spacing w:line="276" w:lineRule="auto"/>
        <w:rPr>
          <w:rFonts w:ascii="Century Gothic" w:hAnsi="Century Gothic"/>
          <w:lang w:val="en-GB"/>
        </w:rPr>
      </w:pPr>
      <w:r>
        <w:rPr>
          <w:rFonts w:ascii="Century Gothic" w:hAnsi="Century Gothic"/>
          <w:lang w:val="en-GB"/>
        </w:rPr>
        <w:t>In order to do this the reference group identified the following key questions:</w:t>
      </w:r>
    </w:p>
    <w:p w:rsidR="004A653C" w:rsidRDefault="004A653C" w:rsidP="00B409F7">
      <w:pPr>
        <w:pStyle w:val="ListParagraph"/>
        <w:numPr>
          <w:ilvl w:val="0"/>
          <w:numId w:val="3"/>
        </w:numPr>
        <w:spacing w:line="276" w:lineRule="auto"/>
        <w:rPr>
          <w:rFonts w:ascii="Century Gothic" w:hAnsi="Century Gothic"/>
        </w:rPr>
      </w:pPr>
      <w:r>
        <w:rPr>
          <w:rFonts w:ascii="Century Gothic" w:hAnsi="Century Gothic"/>
        </w:rPr>
        <w:t>What were the challenges for you in working with this family</w:t>
      </w:r>
      <w:r w:rsidR="000E4CAB">
        <w:rPr>
          <w:rFonts w:ascii="Century Gothic" w:hAnsi="Century Gothic"/>
        </w:rPr>
        <w:t>?</w:t>
      </w:r>
    </w:p>
    <w:p w:rsidR="004A653C" w:rsidRDefault="004A653C" w:rsidP="00B409F7">
      <w:pPr>
        <w:spacing w:line="276" w:lineRule="auto"/>
        <w:rPr>
          <w:rFonts w:ascii="Century Gothic" w:hAnsi="Century Gothic"/>
        </w:rPr>
      </w:pPr>
    </w:p>
    <w:p w:rsidR="004A653C" w:rsidRDefault="004A653C" w:rsidP="00B409F7">
      <w:pPr>
        <w:pStyle w:val="ListParagraph"/>
        <w:numPr>
          <w:ilvl w:val="0"/>
          <w:numId w:val="3"/>
        </w:numPr>
        <w:spacing w:line="276" w:lineRule="auto"/>
        <w:rPr>
          <w:rFonts w:ascii="Century Gothic" w:hAnsi="Century Gothic"/>
        </w:rPr>
      </w:pPr>
      <w:r>
        <w:rPr>
          <w:rFonts w:ascii="Century Gothic" w:hAnsi="Century Gothic"/>
        </w:rPr>
        <w:t>How did you capture the voice of the child and how did you use this information to inform practice</w:t>
      </w:r>
      <w:r w:rsidR="000E4CAB">
        <w:rPr>
          <w:rFonts w:ascii="Century Gothic" w:hAnsi="Century Gothic"/>
        </w:rPr>
        <w:t>?</w:t>
      </w:r>
    </w:p>
    <w:p w:rsidR="004A653C" w:rsidRPr="0002518C" w:rsidRDefault="004A653C" w:rsidP="00B409F7">
      <w:pPr>
        <w:spacing w:line="276" w:lineRule="auto"/>
        <w:rPr>
          <w:rFonts w:ascii="Century Gothic" w:hAnsi="Century Gothic"/>
        </w:rPr>
      </w:pPr>
    </w:p>
    <w:p w:rsidR="004A653C" w:rsidRDefault="004A653C" w:rsidP="00B409F7">
      <w:pPr>
        <w:pStyle w:val="ListParagraph"/>
        <w:numPr>
          <w:ilvl w:val="0"/>
          <w:numId w:val="3"/>
        </w:numPr>
        <w:spacing w:line="276" w:lineRule="auto"/>
        <w:rPr>
          <w:rFonts w:ascii="Century Gothic" w:hAnsi="Century Gothic"/>
        </w:rPr>
      </w:pPr>
      <w:r>
        <w:rPr>
          <w:rFonts w:ascii="Century Gothic" w:hAnsi="Century Gothic"/>
        </w:rPr>
        <w:t>Did you have any concerns and if so what did you do as a result</w:t>
      </w:r>
      <w:r w:rsidR="000E4CAB">
        <w:rPr>
          <w:rFonts w:ascii="Century Gothic" w:hAnsi="Century Gothic"/>
        </w:rPr>
        <w:t>?</w:t>
      </w:r>
    </w:p>
    <w:p w:rsidR="004A653C" w:rsidRPr="0002518C" w:rsidRDefault="004A653C" w:rsidP="00B409F7">
      <w:pPr>
        <w:spacing w:line="276" w:lineRule="auto"/>
        <w:rPr>
          <w:rFonts w:ascii="Century Gothic" w:hAnsi="Century Gothic"/>
        </w:rPr>
      </w:pPr>
    </w:p>
    <w:p w:rsidR="004A653C" w:rsidRDefault="004A653C" w:rsidP="00B409F7">
      <w:pPr>
        <w:pStyle w:val="ListParagraph"/>
        <w:numPr>
          <w:ilvl w:val="0"/>
          <w:numId w:val="3"/>
        </w:numPr>
        <w:spacing w:line="276" w:lineRule="auto"/>
        <w:rPr>
          <w:rFonts w:ascii="Century Gothic" w:hAnsi="Century Gothic"/>
        </w:rPr>
      </w:pPr>
      <w:r>
        <w:rPr>
          <w:rFonts w:ascii="Century Gothic" w:hAnsi="Century Gothic"/>
        </w:rPr>
        <w:t>Were there any key issues in your agency that impacted on the support that you were able to offer</w:t>
      </w:r>
      <w:r w:rsidR="000E4CAB">
        <w:rPr>
          <w:rFonts w:ascii="Century Gothic" w:hAnsi="Century Gothic"/>
        </w:rPr>
        <w:t>?</w:t>
      </w:r>
    </w:p>
    <w:p w:rsidR="004A653C" w:rsidRPr="0002518C" w:rsidRDefault="004A653C" w:rsidP="00B409F7">
      <w:pPr>
        <w:spacing w:line="276" w:lineRule="auto"/>
        <w:rPr>
          <w:rFonts w:ascii="Century Gothic" w:hAnsi="Century Gothic"/>
        </w:rPr>
      </w:pPr>
    </w:p>
    <w:p w:rsidR="004A653C" w:rsidRDefault="004A653C" w:rsidP="00B409F7">
      <w:pPr>
        <w:pStyle w:val="ListParagraph"/>
        <w:numPr>
          <w:ilvl w:val="0"/>
          <w:numId w:val="3"/>
        </w:numPr>
        <w:spacing w:line="276" w:lineRule="auto"/>
        <w:rPr>
          <w:rFonts w:ascii="Century Gothic" w:hAnsi="Century Gothic"/>
        </w:rPr>
      </w:pPr>
      <w:r>
        <w:rPr>
          <w:rFonts w:ascii="Century Gothic" w:hAnsi="Century Gothic"/>
        </w:rPr>
        <w:t>Looking back now, would you have done anything differently</w:t>
      </w:r>
      <w:r w:rsidR="000E4CAB">
        <w:rPr>
          <w:rFonts w:ascii="Century Gothic" w:hAnsi="Century Gothic"/>
        </w:rPr>
        <w:t>?</w:t>
      </w:r>
    </w:p>
    <w:p w:rsidR="004A653C" w:rsidRPr="00794B07" w:rsidRDefault="004A653C" w:rsidP="00B409F7">
      <w:pPr>
        <w:spacing w:line="276" w:lineRule="auto"/>
        <w:rPr>
          <w:rFonts w:ascii="Century Gothic" w:hAnsi="Century Gothic"/>
        </w:rPr>
      </w:pPr>
    </w:p>
    <w:p w:rsidR="004A653C" w:rsidRPr="00794B07" w:rsidRDefault="004A653C" w:rsidP="00B409F7">
      <w:pPr>
        <w:pStyle w:val="ListParagraph"/>
        <w:numPr>
          <w:ilvl w:val="0"/>
          <w:numId w:val="3"/>
        </w:numPr>
        <w:spacing w:line="276" w:lineRule="auto"/>
        <w:rPr>
          <w:rFonts w:ascii="Century Gothic" w:hAnsi="Century Gothic"/>
        </w:rPr>
      </w:pPr>
      <w:r>
        <w:rPr>
          <w:rFonts w:ascii="Century Gothic" w:hAnsi="Century Gothic"/>
        </w:rPr>
        <w:t>What</w:t>
      </w:r>
      <w:r w:rsidR="0061453B">
        <w:rPr>
          <w:rFonts w:ascii="Century Gothic" w:hAnsi="Century Gothic"/>
        </w:rPr>
        <w:t>,</w:t>
      </w:r>
      <w:r>
        <w:rPr>
          <w:rFonts w:ascii="Century Gothic" w:hAnsi="Century Gothic"/>
        </w:rPr>
        <w:t xml:space="preserve"> for you</w:t>
      </w:r>
      <w:r w:rsidR="0061453B">
        <w:rPr>
          <w:rFonts w:ascii="Century Gothic" w:hAnsi="Century Gothic"/>
        </w:rPr>
        <w:t>,</w:t>
      </w:r>
      <w:r>
        <w:rPr>
          <w:rFonts w:ascii="Century Gothic" w:hAnsi="Century Gothic"/>
        </w:rPr>
        <w:t xml:space="preserve"> are the key learning points and actions for partnership working</w:t>
      </w:r>
      <w:r w:rsidR="000E4CAB">
        <w:rPr>
          <w:rFonts w:ascii="Century Gothic" w:hAnsi="Century Gothic"/>
        </w:rPr>
        <w:t>?</w:t>
      </w:r>
    </w:p>
    <w:p w:rsidR="004A653C" w:rsidRDefault="004A653C" w:rsidP="00B409F7">
      <w:pPr>
        <w:tabs>
          <w:tab w:val="left" w:pos="2320"/>
        </w:tabs>
        <w:spacing w:line="276" w:lineRule="auto"/>
        <w:rPr>
          <w:rFonts w:ascii="Century Gothic" w:hAnsi="Century Gothic"/>
        </w:rPr>
      </w:pPr>
    </w:p>
    <w:p w:rsidR="004A653C" w:rsidRDefault="004A653C" w:rsidP="00B409F7">
      <w:pPr>
        <w:tabs>
          <w:tab w:val="left" w:pos="2320"/>
        </w:tabs>
        <w:spacing w:line="276" w:lineRule="auto"/>
        <w:rPr>
          <w:rFonts w:ascii="Century Gothic" w:hAnsi="Century Gothic"/>
        </w:rPr>
      </w:pPr>
      <w:r>
        <w:rPr>
          <w:rFonts w:ascii="Century Gothic" w:hAnsi="Century Gothic"/>
        </w:rPr>
        <w:t xml:space="preserve">These questions were sent to attendees beforehand.  Agency representatives were asked </w:t>
      </w:r>
      <w:r w:rsidR="005A1F51">
        <w:rPr>
          <w:rFonts w:ascii="Century Gothic" w:hAnsi="Century Gothic"/>
        </w:rPr>
        <w:t xml:space="preserve">to </w:t>
      </w:r>
      <w:r>
        <w:rPr>
          <w:rFonts w:ascii="Century Gothic" w:hAnsi="Century Gothic"/>
        </w:rPr>
        <w:t xml:space="preserve">prepare a short overview of their involvement with </w:t>
      </w:r>
      <w:r w:rsidR="00451A16">
        <w:rPr>
          <w:rFonts w:ascii="Century Gothic" w:hAnsi="Century Gothic"/>
        </w:rPr>
        <w:t>J</w:t>
      </w:r>
      <w:r w:rsidR="00D172AF">
        <w:rPr>
          <w:rFonts w:ascii="Century Gothic" w:hAnsi="Century Gothic"/>
        </w:rPr>
        <w:t>S</w:t>
      </w:r>
      <w:r>
        <w:rPr>
          <w:rFonts w:ascii="Century Gothic" w:hAnsi="Century Gothic"/>
        </w:rPr>
        <w:t xml:space="preserve"> and his family and in doing so, address these questions.</w:t>
      </w:r>
    </w:p>
    <w:p w:rsidR="004A653C" w:rsidRDefault="004A653C" w:rsidP="00B409F7">
      <w:pPr>
        <w:tabs>
          <w:tab w:val="left" w:pos="2320"/>
        </w:tabs>
        <w:spacing w:line="276" w:lineRule="auto"/>
        <w:rPr>
          <w:rFonts w:ascii="Century Gothic" w:hAnsi="Century Gothic"/>
        </w:rPr>
      </w:pPr>
    </w:p>
    <w:p w:rsidR="004A653C" w:rsidRDefault="004A653C" w:rsidP="00B409F7">
      <w:pPr>
        <w:tabs>
          <w:tab w:val="left" w:pos="2320"/>
        </w:tabs>
        <w:spacing w:line="276" w:lineRule="auto"/>
        <w:rPr>
          <w:rFonts w:ascii="Century Gothic" w:hAnsi="Century Gothic"/>
          <w:b/>
          <w:sz w:val="40"/>
        </w:rPr>
      </w:pPr>
      <w:r>
        <w:rPr>
          <w:rFonts w:ascii="Century Gothic" w:hAnsi="Century Gothic"/>
        </w:rPr>
        <w:t xml:space="preserve">A programme for the day was then compiled which allowed key agencies to outline their involvement and learning.  A copy of the programme can be found in </w:t>
      </w:r>
      <w:r>
        <w:rPr>
          <w:rFonts w:ascii="Century Gothic" w:hAnsi="Century Gothic"/>
          <w:b/>
        </w:rPr>
        <w:t>Appendix I</w:t>
      </w:r>
      <w:r w:rsidR="00C06B0F">
        <w:rPr>
          <w:rFonts w:ascii="Century Gothic" w:hAnsi="Century Gothic"/>
          <w:b/>
        </w:rPr>
        <w:t>I</w:t>
      </w:r>
      <w:r>
        <w:rPr>
          <w:rFonts w:ascii="Century Gothic" w:hAnsi="Century Gothic"/>
          <w:b/>
        </w:rPr>
        <w:t>.</w:t>
      </w:r>
      <w:r w:rsidRPr="002A3A61">
        <w:rPr>
          <w:rFonts w:ascii="Century Gothic" w:hAnsi="Century Gothic"/>
        </w:rPr>
        <w:br/>
      </w:r>
    </w:p>
    <w:p w:rsidR="004A653C" w:rsidRPr="008557E1" w:rsidRDefault="004A653C" w:rsidP="00B409F7">
      <w:pPr>
        <w:tabs>
          <w:tab w:val="left" w:pos="2320"/>
        </w:tabs>
        <w:spacing w:line="276" w:lineRule="auto"/>
        <w:rPr>
          <w:rFonts w:ascii="Century Gothic" w:hAnsi="Century Gothic"/>
        </w:rPr>
      </w:pPr>
      <w:r>
        <w:rPr>
          <w:rFonts w:ascii="Century Gothic" w:hAnsi="Century Gothic"/>
          <w:b/>
          <w:sz w:val="40"/>
        </w:rPr>
        <w:br w:type="page"/>
      </w:r>
      <w:r w:rsidR="00580AE3">
        <w:rPr>
          <w:rFonts w:ascii="Century Gothic" w:hAnsi="Century Gothic"/>
          <w:b/>
          <w:sz w:val="40"/>
        </w:rPr>
        <w:lastRenderedPageBreak/>
        <w:t>4</w:t>
      </w:r>
      <w:r w:rsidRPr="008557E1">
        <w:rPr>
          <w:rFonts w:ascii="Century Gothic" w:hAnsi="Century Gothic"/>
          <w:b/>
          <w:sz w:val="40"/>
        </w:rPr>
        <w:t>.  The Learning Event</w:t>
      </w:r>
    </w:p>
    <w:p w:rsidR="004A653C" w:rsidRDefault="004A653C" w:rsidP="00B409F7">
      <w:pPr>
        <w:tabs>
          <w:tab w:val="left" w:pos="2320"/>
        </w:tabs>
        <w:spacing w:line="276" w:lineRule="auto"/>
        <w:rPr>
          <w:rFonts w:ascii="Century Gothic" w:hAnsi="Century Gothic"/>
          <w:b/>
          <w:sz w:val="40"/>
        </w:rPr>
      </w:pPr>
      <w:r>
        <w:rPr>
          <w:rFonts w:ascii="Century Gothic" w:hAnsi="Century Gothic"/>
          <w:b/>
          <w:sz w:val="40"/>
        </w:rPr>
        <w:t>_________________________________________</w:t>
      </w:r>
    </w:p>
    <w:p w:rsidR="005A1F51" w:rsidRDefault="005A1F51" w:rsidP="00B409F7">
      <w:pPr>
        <w:tabs>
          <w:tab w:val="left" w:pos="2320"/>
        </w:tabs>
        <w:spacing w:line="276" w:lineRule="auto"/>
        <w:rPr>
          <w:rFonts w:ascii="Century Gothic" w:hAnsi="Century Gothic"/>
        </w:rPr>
      </w:pPr>
    </w:p>
    <w:p w:rsidR="004A653C" w:rsidRDefault="004A653C" w:rsidP="00B409F7">
      <w:pPr>
        <w:tabs>
          <w:tab w:val="left" w:pos="2320"/>
        </w:tabs>
        <w:spacing w:line="276" w:lineRule="auto"/>
        <w:rPr>
          <w:rFonts w:ascii="Century Gothic" w:hAnsi="Century Gothic"/>
        </w:rPr>
      </w:pPr>
      <w:r>
        <w:rPr>
          <w:rFonts w:ascii="Century Gothic" w:hAnsi="Century Gothic"/>
        </w:rPr>
        <w:t>As previously outlined, at the learning event each agency gave an outline of their involvement</w:t>
      </w:r>
      <w:r w:rsidR="005A1F51">
        <w:rPr>
          <w:rFonts w:ascii="Century Gothic" w:hAnsi="Century Gothic"/>
        </w:rPr>
        <w:t xml:space="preserve"> and learning and attendees were</w:t>
      </w:r>
      <w:r>
        <w:rPr>
          <w:rFonts w:ascii="Century Gothic" w:hAnsi="Century Gothic"/>
        </w:rPr>
        <w:t xml:space="preserve"> invited to ask questions and discuss the events throughout the day. </w:t>
      </w:r>
    </w:p>
    <w:p w:rsidR="004A653C" w:rsidRDefault="004A653C" w:rsidP="00B409F7">
      <w:pPr>
        <w:tabs>
          <w:tab w:val="left" w:pos="2320"/>
        </w:tabs>
        <w:spacing w:line="276" w:lineRule="auto"/>
        <w:rPr>
          <w:rFonts w:ascii="Century Gothic" w:hAnsi="Century Gothic"/>
        </w:rPr>
      </w:pPr>
    </w:p>
    <w:p w:rsidR="004A653C" w:rsidRDefault="004A653C" w:rsidP="00B409F7">
      <w:pPr>
        <w:tabs>
          <w:tab w:val="left" w:pos="2320"/>
        </w:tabs>
        <w:spacing w:line="276" w:lineRule="auto"/>
        <w:rPr>
          <w:rFonts w:ascii="Century Gothic" w:hAnsi="Century Gothic"/>
        </w:rPr>
      </w:pPr>
      <w:r>
        <w:rPr>
          <w:rFonts w:ascii="Century Gothic" w:hAnsi="Century Gothic"/>
        </w:rPr>
        <w:t>Responses to the original questions posed were captured on flip charts around the room and agreed by the group through this process.  In addition everyone was given ‘post it’ notes and encouraged to add comments to the sheets throughout the day.  Through this process, two additional</w:t>
      </w:r>
      <w:r w:rsidR="005A1F51">
        <w:rPr>
          <w:rFonts w:ascii="Century Gothic" w:hAnsi="Century Gothic"/>
        </w:rPr>
        <w:t xml:space="preserve"> sheets were added in order to broaden the</w:t>
      </w:r>
      <w:r>
        <w:rPr>
          <w:rFonts w:ascii="Century Gothic" w:hAnsi="Century Gothic"/>
        </w:rPr>
        <w:t xml:space="preserve"> learning, these were:</w:t>
      </w:r>
      <w:r>
        <w:rPr>
          <w:rFonts w:ascii="Century Gothic" w:hAnsi="Century Gothic"/>
        </w:rPr>
        <w:br/>
      </w:r>
    </w:p>
    <w:p w:rsidR="004A653C" w:rsidRDefault="004A653C" w:rsidP="00B409F7">
      <w:pPr>
        <w:pStyle w:val="ListParagraph"/>
        <w:numPr>
          <w:ilvl w:val="0"/>
          <w:numId w:val="8"/>
        </w:numPr>
        <w:tabs>
          <w:tab w:val="left" w:pos="2320"/>
        </w:tabs>
        <w:spacing w:line="276" w:lineRule="auto"/>
        <w:rPr>
          <w:rFonts w:ascii="Century Gothic" w:hAnsi="Century Gothic"/>
        </w:rPr>
      </w:pPr>
      <w:r>
        <w:rPr>
          <w:rFonts w:ascii="Century Gothic" w:hAnsi="Century Gothic"/>
        </w:rPr>
        <w:t>Any other relevant information that is important we capture</w:t>
      </w:r>
      <w:r w:rsidR="000E4CAB">
        <w:rPr>
          <w:rFonts w:ascii="Century Gothic" w:hAnsi="Century Gothic"/>
        </w:rPr>
        <w:t>?</w:t>
      </w:r>
    </w:p>
    <w:p w:rsidR="004A653C" w:rsidRPr="004328D8" w:rsidRDefault="004A653C" w:rsidP="00B409F7">
      <w:pPr>
        <w:tabs>
          <w:tab w:val="left" w:pos="2320"/>
        </w:tabs>
        <w:spacing w:line="276" w:lineRule="auto"/>
        <w:rPr>
          <w:rFonts w:ascii="Century Gothic" w:hAnsi="Century Gothic"/>
        </w:rPr>
      </w:pPr>
    </w:p>
    <w:p w:rsidR="004A653C" w:rsidRPr="004328D8" w:rsidRDefault="004A653C" w:rsidP="00B409F7">
      <w:pPr>
        <w:pStyle w:val="ListParagraph"/>
        <w:numPr>
          <w:ilvl w:val="0"/>
          <w:numId w:val="8"/>
        </w:numPr>
        <w:tabs>
          <w:tab w:val="left" w:pos="2320"/>
        </w:tabs>
        <w:spacing w:line="276" w:lineRule="auto"/>
        <w:rPr>
          <w:rFonts w:ascii="Century Gothic" w:hAnsi="Century Gothic"/>
        </w:rPr>
      </w:pPr>
      <w:r>
        <w:rPr>
          <w:rFonts w:ascii="Century Gothic" w:hAnsi="Century Gothic"/>
        </w:rPr>
        <w:t>What were the warning signs from this case for professionals to be aware of in the future</w:t>
      </w:r>
      <w:r w:rsidR="000E4CAB">
        <w:rPr>
          <w:rFonts w:ascii="Century Gothic" w:hAnsi="Century Gothic"/>
        </w:rPr>
        <w:t>?</w:t>
      </w:r>
    </w:p>
    <w:p w:rsidR="004A653C" w:rsidRDefault="004A653C" w:rsidP="00B409F7">
      <w:pPr>
        <w:tabs>
          <w:tab w:val="left" w:pos="2320"/>
        </w:tabs>
        <w:spacing w:line="276" w:lineRule="auto"/>
        <w:rPr>
          <w:rFonts w:ascii="Century Gothic" w:hAnsi="Century Gothic"/>
        </w:rPr>
      </w:pPr>
    </w:p>
    <w:p w:rsidR="004A653C" w:rsidRDefault="004A653C" w:rsidP="00B409F7">
      <w:pPr>
        <w:tabs>
          <w:tab w:val="left" w:pos="2320"/>
        </w:tabs>
        <w:spacing w:line="276" w:lineRule="auto"/>
        <w:rPr>
          <w:rFonts w:ascii="Century Gothic" w:hAnsi="Century Gothic"/>
        </w:rPr>
      </w:pPr>
      <w:r>
        <w:rPr>
          <w:rFonts w:ascii="Century Gothic" w:hAnsi="Century Gothic"/>
        </w:rPr>
        <w:t>The following sections provide a summary of the learning captured.</w:t>
      </w:r>
    </w:p>
    <w:p w:rsidR="004A653C" w:rsidRPr="007F4AD7" w:rsidRDefault="004A653C" w:rsidP="00B409F7">
      <w:pPr>
        <w:tabs>
          <w:tab w:val="left" w:pos="2320"/>
        </w:tabs>
        <w:spacing w:line="276" w:lineRule="auto"/>
        <w:rPr>
          <w:rFonts w:ascii="Century Gothic" w:hAnsi="Century Gothic"/>
        </w:rPr>
      </w:pPr>
    </w:p>
    <w:p w:rsidR="007B6B04" w:rsidRDefault="00580AE3" w:rsidP="00B409F7">
      <w:pPr>
        <w:spacing w:line="276" w:lineRule="auto"/>
        <w:rPr>
          <w:rFonts w:ascii="Century Gothic" w:hAnsi="Century Gothic"/>
          <w:b/>
          <w:sz w:val="28"/>
          <w:szCs w:val="36"/>
        </w:rPr>
      </w:pPr>
      <w:r w:rsidRPr="00580AE3">
        <w:rPr>
          <w:rFonts w:ascii="Century Gothic" w:hAnsi="Century Gothic"/>
          <w:b/>
          <w:sz w:val="28"/>
          <w:szCs w:val="36"/>
        </w:rPr>
        <w:t>4</w:t>
      </w:r>
      <w:r w:rsidR="004A653C" w:rsidRPr="00580AE3">
        <w:rPr>
          <w:rFonts w:ascii="Century Gothic" w:hAnsi="Century Gothic"/>
          <w:b/>
          <w:sz w:val="28"/>
          <w:szCs w:val="36"/>
        </w:rPr>
        <w:t>.1</w:t>
      </w:r>
      <w:r w:rsidR="004A653C">
        <w:rPr>
          <w:rFonts w:ascii="Century Gothic" w:hAnsi="Century Gothic"/>
          <w:b/>
          <w:szCs w:val="36"/>
        </w:rPr>
        <w:tab/>
      </w:r>
      <w:r w:rsidR="004A653C">
        <w:rPr>
          <w:rFonts w:ascii="Century Gothic" w:hAnsi="Century Gothic"/>
          <w:b/>
          <w:sz w:val="28"/>
          <w:szCs w:val="36"/>
        </w:rPr>
        <w:t>Challenges for P</w:t>
      </w:r>
      <w:r w:rsidR="004A653C" w:rsidRPr="00B92DBE">
        <w:rPr>
          <w:rFonts w:ascii="Century Gothic" w:hAnsi="Century Gothic"/>
          <w:b/>
          <w:sz w:val="28"/>
          <w:szCs w:val="36"/>
        </w:rPr>
        <w:t>rofessionals i</w:t>
      </w:r>
      <w:r w:rsidR="004A653C">
        <w:rPr>
          <w:rFonts w:ascii="Century Gothic" w:hAnsi="Century Gothic"/>
          <w:b/>
          <w:sz w:val="28"/>
          <w:szCs w:val="36"/>
        </w:rPr>
        <w:t>n Working with this Family</w:t>
      </w:r>
    </w:p>
    <w:p w:rsidR="007B6B04" w:rsidRPr="007B6B04" w:rsidRDefault="007B6B04" w:rsidP="00B409F7">
      <w:pPr>
        <w:spacing w:line="276" w:lineRule="auto"/>
        <w:rPr>
          <w:rFonts w:ascii="Century Gothic" w:hAnsi="Century Gothic"/>
          <w:b/>
          <w:szCs w:val="36"/>
        </w:rPr>
      </w:pPr>
    </w:p>
    <w:p w:rsidR="007B6B04" w:rsidRPr="007B6B04" w:rsidRDefault="007B6B04" w:rsidP="00B409F7">
      <w:pPr>
        <w:spacing w:line="276" w:lineRule="auto"/>
        <w:rPr>
          <w:rFonts w:ascii="Century Gothic" w:hAnsi="Century Gothic"/>
          <w:szCs w:val="28"/>
        </w:rPr>
      </w:pPr>
      <w:r w:rsidRPr="007B6B04">
        <w:rPr>
          <w:rFonts w:ascii="Century Gothic" w:hAnsi="Century Gothic"/>
          <w:szCs w:val="36"/>
        </w:rPr>
        <w:t>Professionals were asked to</w:t>
      </w:r>
      <w:r w:rsidRPr="007B6B04">
        <w:rPr>
          <w:rFonts w:ascii="Century Gothic" w:hAnsi="Century Gothic"/>
          <w:szCs w:val="28"/>
        </w:rPr>
        <w:t xml:space="preserve"> feedback the challenges that they faced in working with this family.  </w:t>
      </w:r>
      <w:r w:rsidR="00451A16">
        <w:rPr>
          <w:rFonts w:ascii="Century Gothic" w:hAnsi="Century Gothic"/>
          <w:szCs w:val="28"/>
        </w:rPr>
        <w:t>Feedback included the following:</w:t>
      </w:r>
    </w:p>
    <w:p w:rsidR="004A653C" w:rsidRPr="007B6B04" w:rsidRDefault="007B6B04" w:rsidP="00B409F7">
      <w:pPr>
        <w:spacing w:line="276" w:lineRule="auto"/>
        <w:rPr>
          <w:rFonts w:ascii="Century Gothic" w:hAnsi="Century Gothic"/>
          <w:szCs w:val="28"/>
        </w:rPr>
      </w:pPr>
      <w:r w:rsidRPr="007B6B04">
        <w:rPr>
          <w:rFonts w:ascii="Century Gothic" w:hAnsi="Century Gothic"/>
          <w:szCs w:val="28"/>
        </w:rPr>
        <w:t xml:space="preserve"> </w:t>
      </w:r>
    </w:p>
    <w:p w:rsidR="007B6B04"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There were a number of fathers and fa</w:t>
      </w:r>
      <w:r w:rsidR="007B6B04">
        <w:rPr>
          <w:rFonts w:ascii="Century Gothic" w:hAnsi="Century Gothic"/>
          <w:szCs w:val="28"/>
        </w:rPr>
        <w:t>ther figures in this family and so it</w:t>
      </w:r>
      <w:r>
        <w:rPr>
          <w:rFonts w:ascii="Century Gothic" w:hAnsi="Century Gothic"/>
          <w:szCs w:val="28"/>
        </w:rPr>
        <w:t xml:space="preserve"> was not always clear who had </w:t>
      </w:r>
      <w:r w:rsidRPr="002D3552">
        <w:rPr>
          <w:rFonts w:ascii="Century Gothic" w:hAnsi="Century Gothic"/>
          <w:szCs w:val="28"/>
        </w:rPr>
        <w:t>parental responsibility</w:t>
      </w:r>
      <w:r w:rsidR="00451A16">
        <w:rPr>
          <w:rFonts w:ascii="Century Gothic" w:hAnsi="Century Gothic"/>
          <w:szCs w:val="28"/>
        </w:rPr>
        <w:t>;</w:t>
      </w:r>
    </w:p>
    <w:p w:rsidR="004A653C" w:rsidRPr="007B6B04" w:rsidRDefault="007B6B04" w:rsidP="00B409F7">
      <w:pPr>
        <w:pStyle w:val="ListParagraph"/>
        <w:numPr>
          <w:ilvl w:val="0"/>
          <w:numId w:val="9"/>
        </w:numPr>
        <w:spacing w:line="276" w:lineRule="auto"/>
        <w:rPr>
          <w:rFonts w:ascii="Century Gothic" w:hAnsi="Century Gothic"/>
          <w:szCs w:val="28"/>
        </w:rPr>
      </w:pPr>
      <w:r>
        <w:rPr>
          <w:rFonts w:ascii="Century Gothic" w:hAnsi="Century Gothic"/>
          <w:szCs w:val="28"/>
        </w:rPr>
        <w:t>Outcomes of l</w:t>
      </w:r>
      <w:r w:rsidRPr="002D3552">
        <w:rPr>
          <w:rFonts w:ascii="Century Gothic" w:hAnsi="Century Gothic"/>
          <w:szCs w:val="28"/>
        </w:rPr>
        <w:t>egal ‘battles’</w:t>
      </w:r>
      <w:r w:rsidR="00451A16">
        <w:rPr>
          <w:rFonts w:ascii="Century Gothic" w:hAnsi="Century Gothic"/>
          <w:szCs w:val="28"/>
        </w:rPr>
        <w:t xml:space="preserve"> were unclear;</w:t>
      </w:r>
    </w:p>
    <w:p w:rsidR="004A653C"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 xml:space="preserve">Whilst one of the fathers and one of Mum’s partners raised concerns, at the time it was difficult to see what their </w:t>
      </w:r>
      <w:r w:rsidRPr="00C24D8E">
        <w:rPr>
          <w:rFonts w:ascii="Century Gothic" w:hAnsi="Century Gothic"/>
          <w:szCs w:val="28"/>
        </w:rPr>
        <w:t>involvement was a</w:t>
      </w:r>
      <w:r>
        <w:rPr>
          <w:rFonts w:ascii="Century Gothic" w:hAnsi="Century Gothic"/>
          <w:szCs w:val="28"/>
        </w:rPr>
        <w:t xml:space="preserve">nd </w:t>
      </w:r>
      <w:r w:rsidR="00451A16">
        <w:rPr>
          <w:rFonts w:ascii="Century Gothic" w:hAnsi="Century Gothic"/>
          <w:szCs w:val="28"/>
        </w:rPr>
        <w:t>if these concerns were malicious;</w:t>
      </w:r>
    </w:p>
    <w:p w:rsidR="004A653C" w:rsidRPr="00C24D8E"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 xml:space="preserve">The </w:t>
      </w:r>
      <w:r w:rsidR="000E4CAB">
        <w:rPr>
          <w:rFonts w:ascii="Century Gothic" w:hAnsi="Century Gothic"/>
          <w:szCs w:val="28"/>
        </w:rPr>
        <w:t>Mum</w:t>
      </w:r>
      <w:r w:rsidR="002545A9">
        <w:rPr>
          <w:rFonts w:ascii="Century Gothic" w:hAnsi="Century Gothic"/>
          <w:szCs w:val="28"/>
        </w:rPr>
        <w:t xml:space="preserve">’s </w:t>
      </w:r>
      <w:r>
        <w:rPr>
          <w:rFonts w:ascii="Century Gothic" w:hAnsi="Century Gothic"/>
          <w:szCs w:val="28"/>
        </w:rPr>
        <w:t>focus was often on ‘</w:t>
      </w:r>
      <w:r w:rsidR="00451A16">
        <w:rPr>
          <w:rFonts w:ascii="Century Gothic" w:hAnsi="Century Gothic"/>
          <w:szCs w:val="28"/>
        </w:rPr>
        <w:t>J</w:t>
      </w:r>
      <w:r w:rsidR="00D172AF">
        <w:rPr>
          <w:rFonts w:ascii="Century Gothic" w:hAnsi="Century Gothic"/>
          <w:szCs w:val="28"/>
        </w:rPr>
        <w:t>S</w:t>
      </w:r>
      <w:r>
        <w:rPr>
          <w:rFonts w:ascii="Century Gothic" w:hAnsi="Century Gothic"/>
          <w:szCs w:val="28"/>
        </w:rPr>
        <w:t xml:space="preserve"> </w:t>
      </w:r>
      <w:r w:rsidRPr="00C24D8E">
        <w:rPr>
          <w:rFonts w:ascii="Century Gothic" w:hAnsi="Century Gothic"/>
          <w:szCs w:val="28"/>
        </w:rPr>
        <w:t>as a problem’</w:t>
      </w:r>
      <w:r>
        <w:rPr>
          <w:rFonts w:ascii="Century Gothic" w:hAnsi="Century Gothic"/>
          <w:szCs w:val="28"/>
        </w:rPr>
        <w:t xml:space="preserve"> and this included him being blamed when there was con</w:t>
      </w:r>
      <w:r w:rsidR="00451A16">
        <w:rPr>
          <w:rFonts w:ascii="Century Gothic" w:hAnsi="Century Gothic"/>
          <w:szCs w:val="28"/>
        </w:rPr>
        <w:t>cern about his younger siblings;</w:t>
      </w:r>
    </w:p>
    <w:p w:rsidR="004A653C" w:rsidRDefault="004A653C" w:rsidP="00B409F7">
      <w:pPr>
        <w:pStyle w:val="ListParagraph"/>
        <w:numPr>
          <w:ilvl w:val="0"/>
          <w:numId w:val="9"/>
        </w:numPr>
        <w:spacing w:line="276" w:lineRule="auto"/>
        <w:rPr>
          <w:rFonts w:ascii="Century Gothic" w:hAnsi="Century Gothic"/>
          <w:szCs w:val="28"/>
        </w:rPr>
      </w:pPr>
      <w:r w:rsidRPr="002D3552">
        <w:rPr>
          <w:rFonts w:ascii="Century Gothic" w:hAnsi="Century Gothic"/>
          <w:szCs w:val="28"/>
        </w:rPr>
        <w:t>FACES</w:t>
      </w:r>
      <w:r>
        <w:rPr>
          <w:rFonts w:ascii="Century Gothic" w:hAnsi="Century Gothic"/>
          <w:szCs w:val="28"/>
        </w:rPr>
        <w:t xml:space="preserve"> had received a self-referral from Mum.  As a result</w:t>
      </w:r>
      <w:r w:rsidRPr="002D3552">
        <w:rPr>
          <w:rFonts w:ascii="Century Gothic" w:hAnsi="Century Gothic"/>
          <w:szCs w:val="28"/>
        </w:rPr>
        <w:t>,</w:t>
      </w:r>
      <w:r>
        <w:rPr>
          <w:rFonts w:ascii="Century Gothic" w:hAnsi="Century Gothic"/>
          <w:szCs w:val="28"/>
        </w:rPr>
        <w:t xml:space="preserve"> FACES only knew what Mum</w:t>
      </w:r>
      <w:r w:rsidRPr="002D3552">
        <w:rPr>
          <w:rFonts w:ascii="Century Gothic" w:hAnsi="Century Gothic"/>
          <w:szCs w:val="28"/>
        </w:rPr>
        <w:t xml:space="preserve"> told them</w:t>
      </w:r>
      <w:r w:rsidR="007B6B04">
        <w:rPr>
          <w:rFonts w:ascii="Century Gothic" w:hAnsi="Century Gothic"/>
          <w:szCs w:val="28"/>
        </w:rPr>
        <w:t xml:space="preserve"> and</w:t>
      </w:r>
      <w:r>
        <w:rPr>
          <w:rFonts w:ascii="Century Gothic" w:hAnsi="Century Gothic"/>
          <w:szCs w:val="28"/>
        </w:rPr>
        <w:t xml:space="preserve"> it was some time before they received information from other agencies.</w:t>
      </w:r>
    </w:p>
    <w:p w:rsidR="004A653C"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lastRenderedPageBreak/>
        <w:t xml:space="preserve">There had been a self-referral made by Mum on the advice of the Health Visitor, because the Health Visitor was unable to refer </w:t>
      </w:r>
      <w:r w:rsidR="007B6B04">
        <w:rPr>
          <w:rFonts w:ascii="Century Gothic" w:hAnsi="Century Gothic"/>
          <w:szCs w:val="28"/>
        </w:rPr>
        <w:t>directly to FACES, who did</w:t>
      </w:r>
      <w:r>
        <w:rPr>
          <w:rFonts w:ascii="Century Gothic" w:hAnsi="Century Gothic"/>
          <w:szCs w:val="28"/>
        </w:rPr>
        <w:t xml:space="preserve"> not take referrals from Health</w:t>
      </w:r>
      <w:r w:rsidR="007B6B04">
        <w:rPr>
          <w:rFonts w:ascii="Century Gothic" w:hAnsi="Century Gothic"/>
          <w:szCs w:val="28"/>
        </w:rPr>
        <w:t xml:space="preserve"> professionals</w:t>
      </w:r>
      <w:r>
        <w:rPr>
          <w:rFonts w:ascii="Century Gothic" w:hAnsi="Century Gothic"/>
          <w:szCs w:val="28"/>
        </w:rPr>
        <w:t xml:space="preserve"> because Hea</w:t>
      </w:r>
      <w:r w:rsidR="007E665E">
        <w:rPr>
          <w:rFonts w:ascii="Century Gothic" w:hAnsi="Century Gothic"/>
          <w:szCs w:val="28"/>
        </w:rPr>
        <w:t>lth does not fund their service;</w:t>
      </w:r>
    </w:p>
    <w:p w:rsidR="004A653C" w:rsidRDefault="004A653C" w:rsidP="00B409F7">
      <w:pPr>
        <w:pStyle w:val="ListParagraph"/>
        <w:numPr>
          <w:ilvl w:val="0"/>
          <w:numId w:val="9"/>
        </w:numPr>
        <w:spacing w:line="276" w:lineRule="auto"/>
        <w:rPr>
          <w:rFonts w:ascii="Century Gothic" w:hAnsi="Century Gothic"/>
          <w:szCs w:val="28"/>
        </w:rPr>
      </w:pPr>
      <w:r w:rsidRPr="004C19C8">
        <w:rPr>
          <w:rFonts w:ascii="Century Gothic" w:hAnsi="Century Gothic"/>
          <w:szCs w:val="28"/>
        </w:rPr>
        <w:t xml:space="preserve">School and nursery attendance was poor </w:t>
      </w:r>
      <w:r w:rsidR="007B6B04">
        <w:rPr>
          <w:rFonts w:ascii="Century Gothic" w:hAnsi="Century Gothic"/>
          <w:szCs w:val="28"/>
        </w:rPr>
        <w:t xml:space="preserve">and </w:t>
      </w:r>
      <w:r w:rsidRPr="004C19C8">
        <w:rPr>
          <w:rFonts w:ascii="Century Gothic" w:hAnsi="Century Gothic"/>
          <w:szCs w:val="28"/>
        </w:rPr>
        <w:t>so the</w:t>
      </w:r>
      <w:r w:rsidR="007B6B04">
        <w:rPr>
          <w:rFonts w:ascii="Century Gothic" w:hAnsi="Century Gothic"/>
          <w:szCs w:val="28"/>
        </w:rPr>
        <w:t xml:space="preserve"> children</w:t>
      </w:r>
      <w:r w:rsidRPr="004C19C8">
        <w:rPr>
          <w:rFonts w:ascii="Century Gothic" w:hAnsi="Century Gothic"/>
          <w:szCs w:val="28"/>
        </w:rPr>
        <w:t xml:space="preserve"> wer</w:t>
      </w:r>
      <w:r w:rsidR="007E665E">
        <w:rPr>
          <w:rFonts w:ascii="Century Gothic" w:hAnsi="Century Gothic"/>
          <w:szCs w:val="28"/>
        </w:rPr>
        <w:t>e not engaged on a daily basis;</w:t>
      </w:r>
      <w:r w:rsidRPr="004C19C8">
        <w:rPr>
          <w:rFonts w:ascii="Century Gothic" w:hAnsi="Century Gothic"/>
          <w:szCs w:val="28"/>
        </w:rPr>
        <w:t xml:space="preserve"> </w:t>
      </w:r>
    </w:p>
    <w:p w:rsidR="004A653C"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The history of the family was not fully known.  E.g. Mum’s own abuse, pre</w:t>
      </w:r>
      <w:r w:rsidR="007E665E">
        <w:rPr>
          <w:rFonts w:ascii="Century Gothic" w:hAnsi="Century Gothic"/>
          <w:szCs w:val="28"/>
        </w:rPr>
        <w:t>vious CP plans for the children;</w:t>
      </w:r>
    </w:p>
    <w:p w:rsidR="004A653C"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 xml:space="preserve">It was difficult getting into the home – meetings and visits were </w:t>
      </w:r>
      <w:r w:rsidR="007B6B04">
        <w:rPr>
          <w:rFonts w:ascii="Century Gothic" w:hAnsi="Century Gothic"/>
          <w:szCs w:val="28"/>
        </w:rPr>
        <w:t xml:space="preserve">often </w:t>
      </w:r>
      <w:r w:rsidR="007E665E">
        <w:rPr>
          <w:rFonts w:ascii="Century Gothic" w:hAnsi="Century Gothic"/>
          <w:szCs w:val="28"/>
        </w:rPr>
        <w:t>cancelled;</w:t>
      </w:r>
    </w:p>
    <w:p w:rsidR="004A653C" w:rsidRPr="0041197D" w:rsidRDefault="007B6B04" w:rsidP="00B409F7">
      <w:pPr>
        <w:pStyle w:val="ListParagraph"/>
        <w:numPr>
          <w:ilvl w:val="0"/>
          <w:numId w:val="9"/>
        </w:numPr>
        <w:spacing w:line="276" w:lineRule="auto"/>
        <w:rPr>
          <w:rFonts w:ascii="Century Gothic" w:hAnsi="Century Gothic"/>
          <w:szCs w:val="28"/>
        </w:rPr>
      </w:pPr>
      <w:r>
        <w:rPr>
          <w:rFonts w:ascii="Century Gothic" w:hAnsi="Century Gothic"/>
          <w:szCs w:val="28"/>
        </w:rPr>
        <w:t>It was difficult to challenge</w:t>
      </w:r>
      <w:r w:rsidR="004A653C" w:rsidRPr="0041197D">
        <w:rPr>
          <w:rFonts w:ascii="Century Gothic" w:hAnsi="Century Gothic"/>
          <w:szCs w:val="28"/>
        </w:rPr>
        <w:t xml:space="preserve"> as Mum had viable reasons for not attending meetings</w:t>
      </w:r>
      <w:r w:rsidR="007E665E">
        <w:rPr>
          <w:rFonts w:ascii="Century Gothic" w:hAnsi="Century Gothic"/>
          <w:szCs w:val="28"/>
        </w:rPr>
        <w:t>;</w:t>
      </w:r>
    </w:p>
    <w:p w:rsidR="004A653C"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Mum was a very sympathetic character and her e</w:t>
      </w:r>
      <w:r w:rsidR="007E665E">
        <w:rPr>
          <w:rFonts w:ascii="Century Gothic" w:hAnsi="Century Gothic"/>
          <w:szCs w:val="28"/>
        </w:rPr>
        <w:t>xplanations were very plausible;</w:t>
      </w:r>
    </w:p>
    <w:p w:rsidR="004A653C" w:rsidRPr="00BD3B56"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The Police had limited awareness of this case and the issues.</w:t>
      </w:r>
    </w:p>
    <w:p w:rsidR="004A653C" w:rsidRDefault="004A653C" w:rsidP="00B409F7">
      <w:pPr>
        <w:spacing w:line="276" w:lineRule="auto"/>
        <w:ind w:left="113"/>
        <w:rPr>
          <w:rFonts w:ascii="Century Gothic" w:hAnsi="Century Gothic"/>
          <w:b/>
          <w:sz w:val="28"/>
        </w:rPr>
      </w:pPr>
    </w:p>
    <w:p w:rsidR="007B6B04" w:rsidRDefault="00580AE3" w:rsidP="00B409F7">
      <w:pPr>
        <w:spacing w:line="276" w:lineRule="auto"/>
        <w:ind w:left="113"/>
        <w:rPr>
          <w:rFonts w:ascii="Century Gothic" w:hAnsi="Century Gothic"/>
          <w:b/>
          <w:sz w:val="28"/>
        </w:rPr>
      </w:pPr>
      <w:r>
        <w:rPr>
          <w:rFonts w:ascii="Century Gothic" w:hAnsi="Century Gothic"/>
          <w:b/>
          <w:sz w:val="28"/>
        </w:rPr>
        <w:t>4</w:t>
      </w:r>
      <w:r w:rsidR="004A653C">
        <w:rPr>
          <w:rFonts w:ascii="Century Gothic" w:hAnsi="Century Gothic"/>
          <w:b/>
          <w:sz w:val="28"/>
        </w:rPr>
        <w:t>.2</w:t>
      </w:r>
      <w:r w:rsidR="004A653C">
        <w:rPr>
          <w:rFonts w:ascii="Century Gothic" w:hAnsi="Century Gothic"/>
          <w:b/>
          <w:sz w:val="28"/>
        </w:rPr>
        <w:tab/>
        <w:t>How did Professionals Capture the Voice of the C</w:t>
      </w:r>
      <w:r w:rsidR="004A653C" w:rsidRPr="00D342D9">
        <w:rPr>
          <w:rFonts w:ascii="Century Gothic" w:hAnsi="Century Gothic"/>
          <w:b/>
          <w:sz w:val="28"/>
        </w:rPr>
        <w:t xml:space="preserve">hild and how did </w:t>
      </w:r>
      <w:r w:rsidR="004A653C">
        <w:rPr>
          <w:rFonts w:ascii="Century Gothic" w:hAnsi="Century Gothic"/>
          <w:b/>
          <w:sz w:val="28"/>
        </w:rPr>
        <w:t>this Inform P</w:t>
      </w:r>
      <w:r w:rsidR="004A653C" w:rsidRPr="00D342D9">
        <w:rPr>
          <w:rFonts w:ascii="Century Gothic" w:hAnsi="Century Gothic"/>
          <w:b/>
          <w:sz w:val="28"/>
        </w:rPr>
        <w:t>ractice?</w:t>
      </w:r>
    </w:p>
    <w:p w:rsidR="007B6B04" w:rsidRPr="007B6B04" w:rsidRDefault="007B6B04" w:rsidP="00B409F7">
      <w:pPr>
        <w:spacing w:line="276" w:lineRule="auto"/>
        <w:ind w:left="113"/>
        <w:rPr>
          <w:rFonts w:ascii="Century Gothic" w:hAnsi="Century Gothic"/>
          <w:b/>
        </w:rPr>
      </w:pPr>
    </w:p>
    <w:p w:rsidR="007B6B04" w:rsidRDefault="007B6B04" w:rsidP="00B409F7">
      <w:pPr>
        <w:spacing w:line="276" w:lineRule="auto"/>
        <w:ind w:left="113"/>
        <w:rPr>
          <w:rFonts w:ascii="Century Gothic" w:hAnsi="Century Gothic"/>
        </w:rPr>
      </w:pPr>
      <w:r w:rsidRPr="007B6B04">
        <w:rPr>
          <w:rFonts w:ascii="Century Gothic" w:hAnsi="Century Gothic"/>
        </w:rPr>
        <w:t>Professionals were asked to outline how they captured and acted on the children’s views.  R</w:t>
      </w:r>
      <w:r w:rsidR="007E665E">
        <w:rPr>
          <w:rFonts w:ascii="Century Gothic" w:hAnsi="Century Gothic"/>
        </w:rPr>
        <w:t>esponses included the following:</w:t>
      </w:r>
    </w:p>
    <w:p w:rsidR="004A653C" w:rsidRPr="007B6B04" w:rsidRDefault="004A653C" w:rsidP="00B409F7">
      <w:pPr>
        <w:spacing w:line="276" w:lineRule="auto"/>
        <w:ind w:left="113"/>
        <w:rPr>
          <w:rFonts w:ascii="Century Gothic" w:hAnsi="Century Gothic"/>
        </w:rPr>
      </w:pPr>
    </w:p>
    <w:p w:rsidR="007B6B04" w:rsidRDefault="004A653C" w:rsidP="00B409F7">
      <w:pPr>
        <w:pStyle w:val="ListParagraph"/>
        <w:numPr>
          <w:ilvl w:val="0"/>
          <w:numId w:val="9"/>
        </w:numPr>
        <w:spacing w:line="276" w:lineRule="auto"/>
        <w:rPr>
          <w:rFonts w:ascii="Century Gothic" w:hAnsi="Century Gothic"/>
          <w:szCs w:val="28"/>
        </w:rPr>
      </w:pPr>
      <w:r w:rsidRPr="007B6B04">
        <w:rPr>
          <w:rFonts w:ascii="Century Gothic" w:hAnsi="Century Gothic"/>
          <w:szCs w:val="28"/>
        </w:rPr>
        <w:t xml:space="preserve">There was </w:t>
      </w:r>
      <w:r w:rsidR="005A1F51">
        <w:rPr>
          <w:rFonts w:ascii="Century Gothic" w:hAnsi="Century Gothic"/>
          <w:szCs w:val="28"/>
        </w:rPr>
        <w:t xml:space="preserve">some </w:t>
      </w:r>
      <w:r w:rsidRPr="007B6B04">
        <w:rPr>
          <w:rFonts w:ascii="Century Gothic" w:hAnsi="Century Gothic"/>
          <w:szCs w:val="28"/>
        </w:rPr>
        <w:t xml:space="preserve">recorded observation made of how </w:t>
      </w:r>
      <w:r w:rsidR="007E665E">
        <w:rPr>
          <w:rFonts w:ascii="Century Gothic" w:hAnsi="Century Gothic"/>
          <w:szCs w:val="28"/>
        </w:rPr>
        <w:t>J</w:t>
      </w:r>
      <w:r w:rsidR="00D172AF" w:rsidRPr="007B6B04">
        <w:rPr>
          <w:rFonts w:ascii="Century Gothic" w:hAnsi="Century Gothic"/>
          <w:szCs w:val="28"/>
        </w:rPr>
        <w:t>S</w:t>
      </w:r>
      <w:r w:rsidR="005A1F51">
        <w:rPr>
          <w:rFonts w:ascii="Century Gothic" w:hAnsi="Century Gothic"/>
          <w:szCs w:val="28"/>
        </w:rPr>
        <w:t xml:space="preserve"> presented and responded.  P</w:t>
      </w:r>
      <w:r w:rsidRPr="007B6B04">
        <w:rPr>
          <w:rFonts w:ascii="Century Gothic" w:hAnsi="Century Gothic"/>
          <w:szCs w:val="28"/>
        </w:rPr>
        <w:t>rofessionals commented that they tailored their responses to</w:t>
      </w:r>
      <w:r w:rsidR="005A1F51">
        <w:rPr>
          <w:rFonts w:ascii="Century Gothic" w:hAnsi="Century Gothic"/>
          <w:szCs w:val="28"/>
        </w:rPr>
        <w:t xml:space="preserve"> him to meet his needs but</w:t>
      </w:r>
      <w:r w:rsidR="002545A9" w:rsidRPr="007B6B04">
        <w:rPr>
          <w:rFonts w:ascii="Century Gothic" w:hAnsi="Century Gothic"/>
          <w:szCs w:val="28"/>
        </w:rPr>
        <w:t xml:space="preserve"> </w:t>
      </w:r>
      <w:r w:rsidR="007B6B04" w:rsidRPr="007B6B04">
        <w:rPr>
          <w:rFonts w:ascii="Century Gothic" w:hAnsi="Century Gothic"/>
          <w:szCs w:val="28"/>
        </w:rPr>
        <w:t xml:space="preserve">some </w:t>
      </w:r>
      <w:r w:rsidR="005A1F51">
        <w:rPr>
          <w:rFonts w:ascii="Century Gothic" w:hAnsi="Century Gothic"/>
          <w:szCs w:val="28"/>
        </w:rPr>
        <w:t xml:space="preserve">also </w:t>
      </w:r>
      <w:r w:rsidR="007B6B04" w:rsidRPr="007B6B04">
        <w:rPr>
          <w:rFonts w:ascii="Century Gothic" w:hAnsi="Century Gothic"/>
          <w:szCs w:val="28"/>
        </w:rPr>
        <w:t xml:space="preserve">acknowledged that this was not </w:t>
      </w:r>
      <w:r w:rsidR="002545A9" w:rsidRPr="007B6B04">
        <w:rPr>
          <w:rFonts w:ascii="Century Gothic" w:hAnsi="Century Gothic"/>
          <w:szCs w:val="28"/>
        </w:rPr>
        <w:t>always clearly recorded</w:t>
      </w:r>
      <w:r w:rsidR="007E665E">
        <w:rPr>
          <w:rFonts w:ascii="Century Gothic" w:hAnsi="Century Gothic"/>
          <w:szCs w:val="28"/>
        </w:rPr>
        <w:t>;</w:t>
      </w:r>
    </w:p>
    <w:p w:rsidR="004A653C" w:rsidRPr="007B6B04" w:rsidRDefault="004A653C" w:rsidP="00B409F7">
      <w:pPr>
        <w:pStyle w:val="ListParagraph"/>
        <w:numPr>
          <w:ilvl w:val="0"/>
          <w:numId w:val="9"/>
        </w:numPr>
        <w:spacing w:line="276" w:lineRule="auto"/>
        <w:rPr>
          <w:rFonts w:ascii="Century Gothic" w:hAnsi="Century Gothic"/>
          <w:szCs w:val="28"/>
        </w:rPr>
      </w:pPr>
      <w:r w:rsidRPr="007B6B04">
        <w:rPr>
          <w:rFonts w:ascii="Century Gothic" w:hAnsi="Century Gothic"/>
          <w:szCs w:val="28"/>
        </w:rPr>
        <w:t xml:space="preserve">All professionals commented on </w:t>
      </w:r>
      <w:r w:rsidR="007E665E">
        <w:rPr>
          <w:rFonts w:ascii="Century Gothic" w:hAnsi="Century Gothic"/>
          <w:szCs w:val="28"/>
        </w:rPr>
        <w:t>J</w:t>
      </w:r>
      <w:r w:rsidR="00D172AF" w:rsidRPr="007B6B04">
        <w:rPr>
          <w:rFonts w:ascii="Century Gothic" w:hAnsi="Century Gothic"/>
          <w:szCs w:val="28"/>
        </w:rPr>
        <w:t>S</w:t>
      </w:r>
      <w:r w:rsidRPr="007B6B04">
        <w:rPr>
          <w:rFonts w:ascii="Century Gothic" w:hAnsi="Century Gothic"/>
          <w:szCs w:val="28"/>
        </w:rPr>
        <w:t xml:space="preserve"> being distresse</w:t>
      </w:r>
      <w:r w:rsidR="007E665E">
        <w:rPr>
          <w:rFonts w:ascii="Century Gothic" w:hAnsi="Century Gothic"/>
          <w:szCs w:val="28"/>
        </w:rPr>
        <w:t>d when they were about to leave;</w:t>
      </w:r>
    </w:p>
    <w:p w:rsidR="004A653C" w:rsidRPr="00427FFA"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 xml:space="preserve">A number of professionals had only limited contact with </w:t>
      </w:r>
      <w:r w:rsidR="007E665E">
        <w:rPr>
          <w:rFonts w:ascii="Century Gothic" w:hAnsi="Century Gothic"/>
          <w:szCs w:val="28"/>
        </w:rPr>
        <w:t>J</w:t>
      </w:r>
      <w:r w:rsidR="00D172AF">
        <w:rPr>
          <w:rFonts w:ascii="Century Gothic" w:hAnsi="Century Gothic"/>
          <w:szCs w:val="28"/>
        </w:rPr>
        <w:t>S</w:t>
      </w:r>
      <w:r>
        <w:rPr>
          <w:rFonts w:ascii="Century Gothic" w:hAnsi="Century Gothic"/>
          <w:szCs w:val="28"/>
        </w:rPr>
        <w:t xml:space="preserve"> and he was often quiet with them and so his voice was ofte</w:t>
      </w:r>
      <w:r w:rsidR="007E665E">
        <w:rPr>
          <w:rFonts w:ascii="Century Gothic" w:hAnsi="Century Gothic"/>
          <w:szCs w:val="28"/>
        </w:rPr>
        <w:t>n missed;</w:t>
      </w:r>
    </w:p>
    <w:p w:rsidR="004A653C" w:rsidRDefault="004A653C" w:rsidP="00B409F7">
      <w:pPr>
        <w:pStyle w:val="ListParagraph"/>
        <w:numPr>
          <w:ilvl w:val="0"/>
          <w:numId w:val="9"/>
        </w:numPr>
        <w:spacing w:line="276" w:lineRule="auto"/>
        <w:rPr>
          <w:rFonts w:ascii="Century Gothic" w:hAnsi="Century Gothic"/>
          <w:szCs w:val="28"/>
        </w:rPr>
      </w:pPr>
      <w:r>
        <w:rPr>
          <w:rFonts w:ascii="Century Gothic" w:hAnsi="Century Gothic"/>
          <w:szCs w:val="28"/>
        </w:rPr>
        <w:t xml:space="preserve">The Education Welfare Service (EWS) does not as a rule speak directly with </w:t>
      </w:r>
      <w:r w:rsidRPr="00427FFA">
        <w:rPr>
          <w:rFonts w:ascii="Century Gothic" w:hAnsi="Century Gothic"/>
          <w:szCs w:val="28"/>
        </w:rPr>
        <w:t>young</w:t>
      </w:r>
      <w:r>
        <w:rPr>
          <w:rFonts w:ascii="Century Gothic" w:hAnsi="Century Gothic"/>
          <w:szCs w:val="28"/>
        </w:rPr>
        <w:t xml:space="preserve">er children and in this case there was no opportunity to talk to </w:t>
      </w:r>
      <w:r w:rsidR="007E665E">
        <w:rPr>
          <w:rFonts w:ascii="Century Gothic" w:hAnsi="Century Gothic"/>
          <w:szCs w:val="28"/>
        </w:rPr>
        <w:t>J</w:t>
      </w:r>
      <w:r w:rsidR="00D172AF">
        <w:rPr>
          <w:rFonts w:ascii="Century Gothic" w:hAnsi="Century Gothic"/>
          <w:szCs w:val="28"/>
        </w:rPr>
        <w:t>S</w:t>
      </w:r>
      <w:r>
        <w:rPr>
          <w:rFonts w:ascii="Century Gothic" w:hAnsi="Century Gothic"/>
          <w:szCs w:val="28"/>
        </w:rPr>
        <w:t>.</w:t>
      </w:r>
    </w:p>
    <w:p w:rsidR="004A653C" w:rsidRDefault="004A653C" w:rsidP="00B409F7">
      <w:pPr>
        <w:spacing w:line="276" w:lineRule="auto"/>
        <w:ind w:left="113"/>
        <w:rPr>
          <w:rFonts w:ascii="Century Gothic" w:hAnsi="Century Gothic"/>
          <w:b/>
          <w:sz w:val="28"/>
        </w:rPr>
      </w:pPr>
    </w:p>
    <w:p w:rsidR="007B6B04" w:rsidRDefault="00BD75EA" w:rsidP="00B409F7">
      <w:pPr>
        <w:spacing w:line="276" w:lineRule="auto"/>
        <w:ind w:left="113"/>
        <w:rPr>
          <w:rFonts w:ascii="Century Gothic" w:hAnsi="Century Gothic"/>
          <w:b/>
          <w:sz w:val="28"/>
        </w:rPr>
      </w:pPr>
      <w:r>
        <w:rPr>
          <w:rFonts w:ascii="Century Gothic" w:hAnsi="Century Gothic"/>
          <w:b/>
          <w:sz w:val="28"/>
        </w:rPr>
        <w:t>4</w:t>
      </w:r>
      <w:r w:rsidR="004A653C">
        <w:rPr>
          <w:rFonts w:ascii="Century Gothic" w:hAnsi="Century Gothic"/>
          <w:b/>
          <w:sz w:val="28"/>
        </w:rPr>
        <w:t>.3</w:t>
      </w:r>
      <w:r w:rsidR="004A653C">
        <w:rPr>
          <w:rFonts w:ascii="Century Gothic" w:hAnsi="Century Gothic"/>
          <w:b/>
          <w:sz w:val="28"/>
        </w:rPr>
        <w:tab/>
      </w:r>
      <w:r w:rsidR="004A653C" w:rsidRPr="00D342D9">
        <w:rPr>
          <w:rFonts w:ascii="Century Gothic" w:hAnsi="Century Gothic"/>
          <w:b/>
          <w:sz w:val="28"/>
        </w:rPr>
        <w:t xml:space="preserve">Did </w:t>
      </w:r>
      <w:r w:rsidR="004A653C">
        <w:rPr>
          <w:rFonts w:ascii="Century Gothic" w:hAnsi="Century Gothic"/>
          <w:b/>
          <w:sz w:val="28"/>
        </w:rPr>
        <w:t>professionals</w:t>
      </w:r>
      <w:r w:rsidR="004A653C" w:rsidRPr="00D342D9">
        <w:rPr>
          <w:rFonts w:ascii="Century Gothic" w:hAnsi="Century Gothic"/>
          <w:b/>
          <w:sz w:val="28"/>
        </w:rPr>
        <w:t xml:space="preserve"> have any</w:t>
      </w:r>
      <w:r w:rsidR="004A653C">
        <w:rPr>
          <w:rFonts w:ascii="Century Gothic" w:hAnsi="Century Gothic"/>
          <w:b/>
          <w:sz w:val="28"/>
        </w:rPr>
        <w:t xml:space="preserve"> concerns and if so what did </w:t>
      </w:r>
      <w:r w:rsidR="004A653C">
        <w:rPr>
          <w:rFonts w:ascii="Century Gothic" w:hAnsi="Century Gothic"/>
          <w:b/>
          <w:sz w:val="28"/>
        </w:rPr>
        <w:tab/>
        <w:t>they</w:t>
      </w:r>
      <w:r w:rsidR="004A653C" w:rsidRPr="00D342D9">
        <w:rPr>
          <w:rFonts w:ascii="Century Gothic" w:hAnsi="Century Gothic"/>
          <w:b/>
          <w:sz w:val="28"/>
        </w:rPr>
        <w:t xml:space="preserve"> do as a result?</w:t>
      </w:r>
    </w:p>
    <w:p w:rsidR="007B6B04" w:rsidRDefault="007B6B04" w:rsidP="00B409F7">
      <w:pPr>
        <w:spacing w:line="276" w:lineRule="auto"/>
        <w:ind w:left="113"/>
        <w:rPr>
          <w:rFonts w:ascii="Century Gothic" w:hAnsi="Century Gothic"/>
        </w:rPr>
      </w:pPr>
    </w:p>
    <w:p w:rsidR="00AB64BF" w:rsidRPr="00AB64BF" w:rsidRDefault="00AB64BF" w:rsidP="00AB64BF">
      <w:pPr>
        <w:spacing w:line="276" w:lineRule="auto"/>
        <w:ind w:left="360"/>
        <w:rPr>
          <w:rFonts w:ascii="Century Gothic" w:hAnsi="Century Gothic"/>
          <w:szCs w:val="28"/>
        </w:rPr>
      </w:pPr>
      <w:r w:rsidRPr="00AB64BF">
        <w:rPr>
          <w:rFonts w:ascii="Century Gothic" w:hAnsi="Century Gothic"/>
          <w:szCs w:val="28"/>
        </w:rPr>
        <w:t>Some professionals</w:t>
      </w:r>
      <w:r>
        <w:rPr>
          <w:rFonts w:ascii="Century Gothic" w:hAnsi="Century Gothic"/>
          <w:szCs w:val="28"/>
        </w:rPr>
        <w:t xml:space="preserve"> (particularly those working with Mum)</w:t>
      </w:r>
      <w:r w:rsidRPr="00AB64BF">
        <w:rPr>
          <w:rFonts w:ascii="Century Gothic" w:hAnsi="Century Gothic"/>
          <w:szCs w:val="28"/>
        </w:rPr>
        <w:t xml:space="preserve"> did not know about the concerns</w:t>
      </w:r>
      <w:r w:rsidR="000E4CAB">
        <w:rPr>
          <w:rFonts w:ascii="Century Gothic" w:hAnsi="Century Gothic"/>
          <w:szCs w:val="28"/>
        </w:rPr>
        <w:t>.</w:t>
      </w:r>
      <w:r w:rsidRPr="00AB64BF">
        <w:rPr>
          <w:rFonts w:ascii="Century Gothic" w:hAnsi="Century Gothic"/>
          <w:szCs w:val="28"/>
        </w:rPr>
        <w:t xml:space="preserve"> </w:t>
      </w:r>
      <w:r>
        <w:rPr>
          <w:rFonts w:ascii="Century Gothic" w:hAnsi="Century Gothic"/>
          <w:szCs w:val="28"/>
        </w:rPr>
        <w:t>However</w:t>
      </w:r>
      <w:r w:rsidR="000E4CAB">
        <w:rPr>
          <w:rFonts w:ascii="Century Gothic" w:hAnsi="Century Gothic"/>
          <w:szCs w:val="28"/>
        </w:rPr>
        <w:t>,</w:t>
      </w:r>
      <w:r>
        <w:rPr>
          <w:rFonts w:ascii="Century Gothic" w:hAnsi="Century Gothic"/>
          <w:szCs w:val="28"/>
        </w:rPr>
        <w:t xml:space="preserve"> m</w:t>
      </w:r>
      <w:r>
        <w:rPr>
          <w:rFonts w:ascii="Century Gothic" w:hAnsi="Century Gothic"/>
        </w:rPr>
        <w:t>ost</w:t>
      </w:r>
      <w:r w:rsidR="007B6B04" w:rsidRPr="00AB64BF">
        <w:rPr>
          <w:rFonts w:ascii="Century Gothic" w:hAnsi="Century Gothic"/>
        </w:rPr>
        <w:t xml:space="preserve"> professionals involved in this case had concerns</w:t>
      </w:r>
      <w:r w:rsidR="004A653C" w:rsidRPr="00AB64BF">
        <w:rPr>
          <w:rFonts w:ascii="Century Gothic" w:hAnsi="Century Gothic"/>
          <w:szCs w:val="28"/>
        </w:rPr>
        <w:t xml:space="preserve">, which they shared at </w:t>
      </w:r>
      <w:r w:rsidR="005A1F51">
        <w:rPr>
          <w:rFonts w:ascii="Century Gothic" w:hAnsi="Century Gothic"/>
          <w:szCs w:val="28"/>
        </w:rPr>
        <w:t xml:space="preserve">the </w:t>
      </w:r>
      <w:r w:rsidR="004A653C" w:rsidRPr="00AB64BF">
        <w:rPr>
          <w:rFonts w:ascii="Century Gothic" w:hAnsi="Century Gothic"/>
          <w:szCs w:val="28"/>
        </w:rPr>
        <w:t xml:space="preserve">Team Around the </w:t>
      </w:r>
      <w:r w:rsidR="004A653C" w:rsidRPr="00AB64BF">
        <w:rPr>
          <w:rFonts w:ascii="Century Gothic" w:hAnsi="Century Gothic"/>
          <w:szCs w:val="28"/>
        </w:rPr>
        <w:lastRenderedPageBreak/>
        <w:t>Child (TAC)</w:t>
      </w:r>
      <w:r w:rsidR="007B6B04" w:rsidRPr="00AB64BF">
        <w:rPr>
          <w:rFonts w:ascii="Century Gothic" w:hAnsi="Century Gothic"/>
          <w:szCs w:val="28"/>
        </w:rPr>
        <w:t xml:space="preserve"> meetings</w:t>
      </w:r>
      <w:r w:rsidR="004A653C" w:rsidRPr="00AB64BF">
        <w:rPr>
          <w:rFonts w:ascii="Century Gothic" w:hAnsi="Century Gothic"/>
          <w:szCs w:val="28"/>
        </w:rPr>
        <w:t>.</w:t>
      </w:r>
      <w:r w:rsidR="007B6B04" w:rsidRPr="00AB64BF">
        <w:rPr>
          <w:rFonts w:ascii="Century Gothic" w:hAnsi="Century Gothic"/>
          <w:szCs w:val="28"/>
        </w:rPr>
        <w:t xml:space="preserve">  </w:t>
      </w:r>
      <w:r w:rsidR="004A653C" w:rsidRPr="00AB64BF">
        <w:rPr>
          <w:rFonts w:ascii="Century Gothic" w:hAnsi="Century Gothic"/>
          <w:szCs w:val="28"/>
        </w:rPr>
        <w:t xml:space="preserve">Most professionals talked about sharing their concerns in </w:t>
      </w:r>
      <w:r w:rsidR="00BC4A66" w:rsidRPr="00AB64BF">
        <w:rPr>
          <w:rFonts w:ascii="Century Gothic" w:hAnsi="Century Gothic"/>
          <w:szCs w:val="28"/>
        </w:rPr>
        <w:t xml:space="preserve">professional </w:t>
      </w:r>
      <w:r w:rsidR="004A653C" w:rsidRPr="00AB64BF">
        <w:rPr>
          <w:rFonts w:ascii="Century Gothic" w:hAnsi="Century Gothic"/>
          <w:szCs w:val="28"/>
        </w:rPr>
        <w:t>supervision and being given support by their managers</w:t>
      </w:r>
      <w:r w:rsidR="00BC4A66" w:rsidRPr="00AB64BF">
        <w:rPr>
          <w:rFonts w:ascii="Century Gothic" w:hAnsi="Century Gothic"/>
          <w:szCs w:val="28"/>
        </w:rPr>
        <w:t xml:space="preserve">.  </w:t>
      </w:r>
      <w:r w:rsidR="005A1F51">
        <w:rPr>
          <w:rFonts w:ascii="Century Gothic" w:hAnsi="Century Gothic"/>
          <w:szCs w:val="28"/>
        </w:rPr>
        <w:t xml:space="preserve">Whilst </w:t>
      </w:r>
      <w:r w:rsidRPr="00AB64BF">
        <w:rPr>
          <w:rFonts w:ascii="Century Gothic" w:hAnsi="Century Gothic"/>
          <w:szCs w:val="28"/>
        </w:rPr>
        <w:t xml:space="preserve">initially professionals had felt concerned with what they felt was little evidence to support their feelings, concerns rapidly increased with the fast deterioration of the conditions in the home.  Action </w:t>
      </w:r>
      <w:r w:rsidR="005A1F51">
        <w:rPr>
          <w:rFonts w:ascii="Century Gothic" w:hAnsi="Century Gothic"/>
          <w:szCs w:val="28"/>
        </w:rPr>
        <w:t xml:space="preserve">then </w:t>
      </w:r>
      <w:r w:rsidRPr="00AB64BF">
        <w:rPr>
          <w:rFonts w:ascii="Century Gothic" w:hAnsi="Century Gothic"/>
          <w:szCs w:val="28"/>
        </w:rPr>
        <w:t>included the following:</w:t>
      </w:r>
    </w:p>
    <w:p w:rsidR="007B6B04" w:rsidRPr="00AB64BF" w:rsidRDefault="007B6B04" w:rsidP="00AB64BF">
      <w:pPr>
        <w:spacing w:line="276" w:lineRule="auto"/>
        <w:rPr>
          <w:rFonts w:ascii="Century Gothic" w:hAnsi="Century Gothic"/>
          <w:szCs w:val="28"/>
        </w:rPr>
      </w:pPr>
    </w:p>
    <w:p w:rsidR="004A653C" w:rsidRPr="00AB64BF" w:rsidRDefault="00BC4A66" w:rsidP="00B409F7">
      <w:pPr>
        <w:pStyle w:val="ListParagraph"/>
        <w:numPr>
          <w:ilvl w:val="0"/>
          <w:numId w:val="12"/>
        </w:numPr>
        <w:spacing w:line="276" w:lineRule="auto"/>
        <w:rPr>
          <w:rFonts w:ascii="Century Gothic" w:hAnsi="Century Gothic"/>
          <w:szCs w:val="28"/>
        </w:rPr>
      </w:pPr>
      <w:r w:rsidRPr="00AB64BF">
        <w:rPr>
          <w:rFonts w:ascii="Century Gothic" w:hAnsi="Century Gothic"/>
          <w:szCs w:val="28"/>
        </w:rPr>
        <w:t>FACES</w:t>
      </w:r>
      <w:r w:rsidR="004A653C" w:rsidRPr="00AB64BF">
        <w:rPr>
          <w:rFonts w:ascii="Century Gothic" w:hAnsi="Century Gothic"/>
          <w:szCs w:val="28"/>
        </w:rPr>
        <w:t xml:space="preserve"> looked at M</w:t>
      </w:r>
      <w:r w:rsidR="007E665E">
        <w:rPr>
          <w:rFonts w:ascii="Century Gothic" w:hAnsi="Century Gothic"/>
          <w:szCs w:val="28"/>
        </w:rPr>
        <w:t>um</w:t>
      </w:r>
      <w:r w:rsidR="004A653C" w:rsidRPr="00AB64BF">
        <w:rPr>
          <w:rFonts w:ascii="Century Gothic" w:hAnsi="Century Gothic"/>
          <w:szCs w:val="28"/>
        </w:rPr>
        <w:t>’s Facebook page, which added to concerns and thes</w:t>
      </w:r>
      <w:r w:rsidR="007E665E">
        <w:rPr>
          <w:rFonts w:ascii="Century Gothic" w:hAnsi="Century Gothic"/>
          <w:szCs w:val="28"/>
        </w:rPr>
        <w:t>e were discussed in supervision;</w:t>
      </w:r>
    </w:p>
    <w:p w:rsidR="004A653C" w:rsidRPr="00AB64BF" w:rsidRDefault="004A653C" w:rsidP="00B409F7">
      <w:pPr>
        <w:pStyle w:val="ListParagraph"/>
        <w:numPr>
          <w:ilvl w:val="0"/>
          <w:numId w:val="12"/>
        </w:numPr>
        <w:spacing w:line="276" w:lineRule="auto"/>
        <w:rPr>
          <w:rFonts w:ascii="Century Gothic" w:hAnsi="Century Gothic"/>
        </w:rPr>
      </w:pPr>
      <w:r>
        <w:rPr>
          <w:rFonts w:ascii="Century Gothic" w:hAnsi="Century Gothic"/>
          <w:szCs w:val="28"/>
        </w:rPr>
        <w:t xml:space="preserve">Referrals were made to the </w:t>
      </w:r>
      <w:r w:rsidR="007E665E">
        <w:rPr>
          <w:rFonts w:ascii="Century Gothic" w:hAnsi="Century Gothic"/>
          <w:szCs w:val="28"/>
        </w:rPr>
        <w:t>Multi Agency Safeguarding Hub (</w:t>
      </w:r>
      <w:r>
        <w:rPr>
          <w:rFonts w:ascii="Century Gothic" w:hAnsi="Century Gothic"/>
          <w:szCs w:val="28"/>
        </w:rPr>
        <w:t>MASH</w:t>
      </w:r>
      <w:r w:rsidR="007E665E">
        <w:rPr>
          <w:rFonts w:ascii="Century Gothic" w:hAnsi="Century Gothic"/>
          <w:szCs w:val="28"/>
        </w:rPr>
        <w:t>)</w:t>
      </w:r>
      <w:r>
        <w:rPr>
          <w:rFonts w:ascii="Century Gothic" w:hAnsi="Century Gothic"/>
          <w:szCs w:val="28"/>
        </w:rPr>
        <w:t xml:space="preserve">.  The first received no response and later when there was a response, </w:t>
      </w:r>
      <w:r w:rsidRPr="00FC49D6">
        <w:rPr>
          <w:rFonts w:ascii="Century Gothic" w:hAnsi="Century Gothic"/>
          <w:szCs w:val="28"/>
        </w:rPr>
        <w:t xml:space="preserve">the </w:t>
      </w:r>
      <w:r>
        <w:rPr>
          <w:rFonts w:ascii="Century Gothic" w:hAnsi="Century Gothic"/>
          <w:szCs w:val="28"/>
        </w:rPr>
        <w:t xml:space="preserve">decision was that the </w:t>
      </w:r>
      <w:r w:rsidRPr="00FC49D6">
        <w:rPr>
          <w:rFonts w:ascii="Century Gothic" w:hAnsi="Century Gothic"/>
          <w:szCs w:val="28"/>
        </w:rPr>
        <w:t xml:space="preserve">case </w:t>
      </w:r>
      <w:r>
        <w:rPr>
          <w:rFonts w:ascii="Century Gothic" w:hAnsi="Century Gothic"/>
          <w:szCs w:val="28"/>
        </w:rPr>
        <w:t>should remain</w:t>
      </w:r>
      <w:r w:rsidRPr="00FC49D6">
        <w:rPr>
          <w:rFonts w:ascii="Century Gothic" w:hAnsi="Century Gothic"/>
          <w:szCs w:val="28"/>
        </w:rPr>
        <w:t xml:space="preserve"> at </w:t>
      </w:r>
      <w:r>
        <w:rPr>
          <w:rFonts w:ascii="Century Gothic" w:hAnsi="Century Gothic"/>
          <w:szCs w:val="28"/>
        </w:rPr>
        <w:t xml:space="preserve">the </w:t>
      </w:r>
      <w:r w:rsidRPr="00FC49D6">
        <w:rPr>
          <w:rFonts w:ascii="Century Gothic" w:hAnsi="Century Gothic"/>
          <w:szCs w:val="28"/>
        </w:rPr>
        <w:t>CAF level</w:t>
      </w:r>
      <w:r>
        <w:rPr>
          <w:rFonts w:ascii="Century Gothic" w:hAnsi="Century Gothic"/>
          <w:szCs w:val="28"/>
        </w:rPr>
        <w:t xml:space="preserve">.  This was a decision which most professionals involved with </w:t>
      </w:r>
      <w:r w:rsidR="007E665E">
        <w:rPr>
          <w:rFonts w:ascii="Century Gothic" w:hAnsi="Century Gothic"/>
          <w:szCs w:val="28"/>
        </w:rPr>
        <w:t>J</w:t>
      </w:r>
      <w:r w:rsidR="00D172AF">
        <w:rPr>
          <w:rFonts w:ascii="Century Gothic" w:hAnsi="Century Gothic"/>
          <w:szCs w:val="28"/>
        </w:rPr>
        <w:t>S</w:t>
      </w:r>
      <w:r>
        <w:rPr>
          <w:rFonts w:ascii="Century Gothic" w:hAnsi="Century Gothic"/>
          <w:szCs w:val="28"/>
        </w:rPr>
        <w:t xml:space="preserve"> felt uncomfortable with.</w:t>
      </w:r>
      <w:r w:rsidR="00AB64BF">
        <w:rPr>
          <w:rFonts w:ascii="Century Gothic" w:hAnsi="Century Gothic"/>
          <w:szCs w:val="28"/>
        </w:rPr>
        <w:t xml:space="preserve">  However</w:t>
      </w:r>
      <w:r w:rsidR="000E4CAB">
        <w:rPr>
          <w:rFonts w:ascii="Century Gothic" w:hAnsi="Century Gothic"/>
          <w:szCs w:val="28"/>
        </w:rPr>
        <w:t>,</w:t>
      </w:r>
      <w:r w:rsidR="00AB64BF">
        <w:rPr>
          <w:rFonts w:ascii="Century Gothic" w:hAnsi="Century Gothic"/>
          <w:szCs w:val="28"/>
        </w:rPr>
        <w:t xml:space="preserve"> they were unclear what action to </w:t>
      </w:r>
      <w:r w:rsidR="007E665E">
        <w:rPr>
          <w:rFonts w:ascii="Century Gothic" w:hAnsi="Century Gothic"/>
          <w:szCs w:val="28"/>
        </w:rPr>
        <w:t>take next to escalate the case;</w:t>
      </w:r>
    </w:p>
    <w:p w:rsidR="004A653C" w:rsidRDefault="004A653C" w:rsidP="00B409F7">
      <w:pPr>
        <w:pStyle w:val="ListParagraph"/>
        <w:numPr>
          <w:ilvl w:val="0"/>
          <w:numId w:val="12"/>
        </w:numPr>
        <w:spacing w:line="276" w:lineRule="auto"/>
        <w:rPr>
          <w:rFonts w:ascii="Century Gothic" w:hAnsi="Century Gothic"/>
          <w:szCs w:val="28"/>
        </w:rPr>
      </w:pPr>
      <w:r>
        <w:rPr>
          <w:rFonts w:ascii="Century Gothic" w:hAnsi="Century Gothic"/>
          <w:szCs w:val="28"/>
        </w:rPr>
        <w:t>One of the early help workers</w:t>
      </w:r>
      <w:r w:rsidR="00BC4A66">
        <w:rPr>
          <w:rFonts w:ascii="Century Gothic" w:hAnsi="Century Gothic"/>
          <w:szCs w:val="28"/>
        </w:rPr>
        <w:t xml:space="preserve">, who had supported Mum during an assessment of </w:t>
      </w:r>
      <w:r w:rsidR="007E665E">
        <w:rPr>
          <w:rFonts w:ascii="Century Gothic" w:hAnsi="Century Gothic"/>
          <w:szCs w:val="28"/>
        </w:rPr>
        <w:t>J</w:t>
      </w:r>
      <w:r w:rsidR="00D172AF">
        <w:rPr>
          <w:rFonts w:ascii="Century Gothic" w:hAnsi="Century Gothic"/>
          <w:szCs w:val="28"/>
        </w:rPr>
        <w:t>S</w:t>
      </w:r>
      <w:r w:rsidR="00BC4A66">
        <w:rPr>
          <w:rFonts w:ascii="Century Gothic" w:hAnsi="Century Gothic"/>
          <w:szCs w:val="28"/>
        </w:rPr>
        <w:t xml:space="preserve">, </w:t>
      </w:r>
      <w:r>
        <w:rPr>
          <w:rFonts w:ascii="Century Gothic" w:hAnsi="Century Gothic"/>
          <w:szCs w:val="28"/>
        </w:rPr>
        <w:t>had concerns about the a</w:t>
      </w:r>
      <w:r w:rsidR="007C2FAA">
        <w:rPr>
          <w:rFonts w:ascii="Century Gothic" w:hAnsi="Century Gothic"/>
          <w:szCs w:val="28"/>
        </w:rPr>
        <w:t>dvice given by one of the health professionals</w:t>
      </w:r>
      <w:r w:rsidR="00BC4A66">
        <w:rPr>
          <w:rFonts w:ascii="Century Gothic" w:hAnsi="Century Gothic"/>
          <w:szCs w:val="28"/>
        </w:rPr>
        <w:t>.</w:t>
      </w:r>
      <w:r>
        <w:rPr>
          <w:rFonts w:ascii="Century Gothic" w:hAnsi="Century Gothic"/>
          <w:szCs w:val="28"/>
        </w:rPr>
        <w:t xml:space="preserve">  However</w:t>
      </w:r>
      <w:r w:rsidR="007E665E">
        <w:rPr>
          <w:rFonts w:ascii="Century Gothic" w:hAnsi="Century Gothic"/>
          <w:szCs w:val="28"/>
        </w:rPr>
        <w:t>,</w:t>
      </w:r>
      <w:r>
        <w:rPr>
          <w:rFonts w:ascii="Century Gothic" w:hAnsi="Century Gothic"/>
          <w:szCs w:val="28"/>
        </w:rPr>
        <w:t xml:space="preserve"> she felt unable to take these concerns further because she perceived the </w:t>
      </w:r>
      <w:r w:rsidR="007C2FAA">
        <w:rPr>
          <w:rFonts w:ascii="Century Gothic" w:hAnsi="Century Gothic"/>
          <w:szCs w:val="28"/>
        </w:rPr>
        <w:t xml:space="preserve">person </w:t>
      </w:r>
      <w:r>
        <w:rPr>
          <w:rFonts w:ascii="Century Gothic" w:hAnsi="Century Gothic"/>
          <w:szCs w:val="28"/>
        </w:rPr>
        <w:t xml:space="preserve">to be more senior and </w:t>
      </w:r>
      <w:r w:rsidR="007C2FAA">
        <w:rPr>
          <w:rFonts w:ascii="Century Gothic" w:hAnsi="Century Gothic"/>
          <w:szCs w:val="28"/>
        </w:rPr>
        <w:t>knowledgeable.  She discussed her concerns</w:t>
      </w:r>
      <w:r>
        <w:rPr>
          <w:rFonts w:ascii="Century Gothic" w:hAnsi="Century Gothic"/>
          <w:szCs w:val="28"/>
        </w:rPr>
        <w:t xml:space="preserve"> in supervision but the agency too did not escalate </w:t>
      </w:r>
      <w:r w:rsidR="007C2FAA">
        <w:rPr>
          <w:rFonts w:ascii="Century Gothic" w:hAnsi="Century Gothic"/>
          <w:szCs w:val="28"/>
        </w:rPr>
        <w:t xml:space="preserve">the </w:t>
      </w:r>
      <w:r w:rsidR="007E665E">
        <w:rPr>
          <w:rFonts w:ascii="Century Gothic" w:hAnsi="Century Gothic"/>
          <w:szCs w:val="28"/>
        </w:rPr>
        <w:t>concerns;</w:t>
      </w:r>
    </w:p>
    <w:p w:rsidR="004A653C" w:rsidRPr="003B1621" w:rsidRDefault="004A653C" w:rsidP="00B409F7">
      <w:pPr>
        <w:pStyle w:val="ListParagraph"/>
        <w:numPr>
          <w:ilvl w:val="0"/>
          <w:numId w:val="12"/>
        </w:numPr>
        <w:spacing w:line="276" w:lineRule="auto"/>
        <w:rPr>
          <w:rFonts w:ascii="Century Gothic" w:hAnsi="Century Gothic"/>
          <w:szCs w:val="28"/>
        </w:rPr>
      </w:pPr>
      <w:r>
        <w:rPr>
          <w:rFonts w:ascii="Century Gothic" w:hAnsi="Century Gothic"/>
          <w:szCs w:val="28"/>
        </w:rPr>
        <w:t>Later FACES raised concerns</w:t>
      </w:r>
      <w:r w:rsidR="005A1F51">
        <w:rPr>
          <w:rFonts w:ascii="Century Gothic" w:hAnsi="Century Gothic"/>
          <w:szCs w:val="28"/>
        </w:rPr>
        <w:t xml:space="preserve"> about this family</w:t>
      </w:r>
      <w:r>
        <w:rPr>
          <w:rFonts w:ascii="Century Gothic" w:hAnsi="Century Gothic"/>
          <w:szCs w:val="28"/>
        </w:rPr>
        <w:t xml:space="preserve"> through BBSCB.</w:t>
      </w:r>
    </w:p>
    <w:p w:rsidR="004A653C" w:rsidRDefault="004A653C" w:rsidP="00B409F7">
      <w:pPr>
        <w:spacing w:line="276" w:lineRule="auto"/>
        <w:ind w:left="113"/>
        <w:rPr>
          <w:rFonts w:ascii="Century Gothic" w:hAnsi="Century Gothic"/>
          <w:b/>
          <w:sz w:val="28"/>
        </w:rPr>
      </w:pPr>
    </w:p>
    <w:p w:rsidR="00AB64BF" w:rsidRDefault="00BD75EA" w:rsidP="00B409F7">
      <w:pPr>
        <w:spacing w:line="276" w:lineRule="auto"/>
        <w:ind w:left="113"/>
        <w:rPr>
          <w:rFonts w:ascii="Century Gothic" w:hAnsi="Century Gothic"/>
          <w:b/>
          <w:sz w:val="28"/>
        </w:rPr>
      </w:pPr>
      <w:r>
        <w:rPr>
          <w:rFonts w:ascii="Century Gothic" w:hAnsi="Century Gothic"/>
          <w:b/>
          <w:sz w:val="28"/>
        </w:rPr>
        <w:t>4</w:t>
      </w:r>
      <w:r w:rsidR="004A653C">
        <w:rPr>
          <w:rFonts w:ascii="Century Gothic" w:hAnsi="Century Gothic"/>
          <w:b/>
          <w:sz w:val="28"/>
        </w:rPr>
        <w:t>.4</w:t>
      </w:r>
      <w:r w:rsidR="004A653C">
        <w:rPr>
          <w:rFonts w:ascii="Century Gothic" w:hAnsi="Century Gothic"/>
          <w:b/>
          <w:sz w:val="28"/>
        </w:rPr>
        <w:tab/>
      </w:r>
      <w:r w:rsidR="004A653C" w:rsidRPr="002D3552">
        <w:rPr>
          <w:rFonts w:ascii="Century Gothic" w:hAnsi="Century Gothic"/>
          <w:b/>
          <w:sz w:val="28"/>
        </w:rPr>
        <w:t xml:space="preserve">Key issues in agencies that </w:t>
      </w:r>
      <w:r w:rsidR="004A653C">
        <w:rPr>
          <w:rFonts w:ascii="Century Gothic" w:hAnsi="Century Gothic"/>
          <w:b/>
          <w:sz w:val="28"/>
        </w:rPr>
        <w:t xml:space="preserve">impacted on the support </w:t>
      </w:r>
      <w:r w:rsidR="004A653C">
        <w:rPr>
          <w:rFonts w:ascii="Century Gothic" w:hAnsi="Century Gothic"/>
          <w:b/>
          <w:sz w:val="28"/>
        </w:rPr>
        <w:tab/>
        <w:t>professionals</w:t>
      </w:r>
      <w:r w:rsidR="004A653C" w:rsidRPr="002D3552">
        <w:rPr>
          <w:rFonts w:ascii="Century Gothic" w:hAnsi="Century Gothic"/>
          <w:b/>
          <w:sz w:val="28"/>
        </w:rPr>
        <w:t xml:space="preserve"> were able to offer?</w:t>
      </w:r>
    </w:p>
    <w:p w:rsidR="00AB64BF" w:rsidRPr="00AB64BF" w:rsidRDefault="00AB64BF" w:rsidP="00B409F7">
      <w:pPr>
        <w:spacing w:line="276" w:lineRule="auto"/>
        <w:ind w:left="113"/>
        <w:rPr>
          <w:rFonts w:ascii="Century Gothic" w:hAnsi="Century Gothic"/>
          <w:b/>
        </w:rPr>
      </w:pPr>
    </w:p>
    <w:p w:rsidR="00AB64BF" w:rsidRPr="00AB64BF" w:rsidRDefault="00AB64BF" w:rsidP="00B409F7">
      <w:pPr>
        <w:spacing w:line="276" w:lineRule="auto"/>
        <w:ind w:left="113"/>
        <w:rPr>
          <w:rFonts w:ascii="Century Gothic" w:hAnsi="Century Gothic"/>
        </w:rPr>
      </w:pPr>
      <w:r w:rsidRPr="00AB64BF">
        <w:rPr>
          <w:rFonts w:ascii="Century Gothic" w:hAnsi="Century Gothic"/>
        </w:rPr>
        <w:t>The issues within agencies that front line practitioners identified as possibly having an impa</w:t>
      </w:r>
      <w:r w:rsidR="007E665E">
        <w:rPr>
          <w:rFonts w:ascii="Century Gothic" w:hAnsi="Century Gothic"/>
        </w:rPr>
        <w:t>ct on this case were as follows:</w:t>
      </w:r>
    </w:p>
    <w:p w:rsidR="004A653C" w:rsidRPr="00AB64BF" w:rsidRDefault="004A653C" w:rsidP="00B409F7">
      <w:pPr>
        <w:spacing w:line="276" w:lineRule="auto"/>
        <w:ind w:left="113"/>
        <w:rPr>
          <w:rFonts w:ascii="Century Gothic" w:hAnsi="Century Gothic"/>
        </w:rPr>
      </w:pPr>
    </w:p>
    <w:p w:rsidR="004A653C" w:rsidRPr="00160217" w:rsidRDefault="005A1F51" w:rsidP="00B409F7">
      <w:pPr>
        <w:pStyle w:val="ListParagraph"/>
        <w:numPr>
          <w:ilvl w:val="0"/>
          <w:numId w:val="10"/>
        </w:numPr>
        <w:spacing w:line="276" w:lineRule="auto"/>
        <w:rPr>
          <w:rFonts w:ascii="Century Gothic" w:hAnsi="Century Gothic"/>
          <w:szCs w:val="28"/>
        </w:rPr>
      </w:pPr>
      <w:r>
        <w:rPr>
          <w:rFonts w:ascii="Century Gothic" w:hAnsi="Century Gothic"/>
          <w:szCs w:val="28"/>
        </w:rPr>
        <w:t>Limited information wa</w:t>
      </w:r>
      <w:r w:rsidR="004A653C" w:rsidRPr="00160217">
        <w:rPr>
          <w:rFonts w:ascii="Century Gothic" w:hAnsi="Century Gothic"/>
          <w:szCs w:val="28"/>
        </w:rPr>
        <w:t>s received by primary schools from early years providers.</w:t>
      </w:r>
      <w:r w:rsidR="004A653C">
        <w:rPr>
          <w:rFonts w:ascii="Century Gothic" w:hAnsi="Century Gothic"/>
          <w:szCs w:val="28"/>
        </w:rPr>
        <w:t xml:space="preserve">  More could be done to strengthen the relationships between primary schools and feeder early years providers.  Actually in </w:t>
      </w:r>
      <w:r w:rsidR="007E665E">
        <w:rPr>
          <w:rFonts w:ascii="Century Gothic" w:hAnsi="Century Gothic"/>
          <w:szCs w:val="28"/>
        </w:rPr>
        <w:t>J</w:t>
      </w:r>
      <w:r w:rsidR="00D172AF">
        <w:rPr>
          <w:rFonts w:ascii="Century Gothic" w:hAnsi="Century Gothic"/>
          <w:szCs w:val="28"/>
        </w:rPr>
        <w:t>S’</w:t>
      </w:r>
      <w:r w:rsidR="004A653C">
        <w:rPr>
          <w:rFonts w:ascii="Century Gothic" w:hAnsi="Century Gothic"/>
          <w:szCs w:val="28"/>
        </w:rPr>
        <w:t>s case this was compounded because some of his early years w</w:t>
      </w:r>
      <w:r w:rsidR="007E665E">
        <w:rPr>
          <w:rFonts w:ascii="Century Gothic" w:hAnsi="Century Gothic"/>
          <w:szCs w:val="28"/>
        </w:rPr>
        <w:t>ere spent out of area;</w:t>
      </w:r>
    </w:p>
    <w:p w:rsidR="004A653C" w:rsidRPr="00AB64BF" w:rsidRDefault="004A653C" w:rsidP="00B409F7">
      <w:pPr>
        <w:pStyle w:val="ListParagraph"/>
        <w:numPr>
          <w:ilvl w:val="0"/>
          <w:numId w:val="10"/>
        </w:numPr>
        <w:spacing w:line="276" w:lineRule="auto"/>
        <w:rPr>
          <w:rFonts w:ascii="Century Gothic" w:hAnsi="Century Gothic"/>
          <w:szCs w:val="28"/>
        </w:rPr>
      </w:pPr>
      <w:r w:rsidRPr="0041197D">
        <w:rPr>
          <w:rFonts w:ascii="Century Gothic" w:hAnsi="Century Gothic"/>
          <w:szCs w:val="28"/>
        </w:rPr>
        <w:t>The</w:t>
      </w:r>
      <w:r>
        <w:rPr>
          <w:rFonts w:ascii="Century Gothic" w:hAnsi="Century Gothic"/>
          <w:szCs w:val="28"/>
        </w:rPr>
        <w:t xml:space="preserve"> group felt that </w:t>
      </w:r>
      <w:r w:rsidRPr="0041197D">
        <w:rPr>
          <w:rFonts w:ascii="Century Gothic" w:hAnsi="Century Gothic"/>
          <w:szCs w:val="28"/>
        </w:rPr>
        <w:t xml:space="preserve">the </w:t>
      </w:r>
      <w:r w:rsidR="007E665E">
        <w:rPr>
          <w:rFonts w:ascii="Century Gothic" w:hAnsi="Century Gothic"/>
          <w:szCs w:val="28"/>
        </w:rPr>
        <w:t>F</w:t>
      </w:r>
      <w:r w:rsidRPr="0041197D">
        <w:rPr>
          <w:rFonts w:ascii="Century Gothic" w:hAnsi="Century Gothic"/>
          <w:szCs w:val="28"/>
        </w:rPr>
        <w:t xml:space="preserve">amily </w:t>
      </w:r>
      <w:r w:rsidR="007E665E">
        <w:rPr>
          <w:rFonts w:ascii="Century Gothic" w:hAnsi="Century Gothic"/>
          <w:szCs w:val="28"/>
        </w:rPr>
        <w:t>S</w:t>
      </w:r>
      <w:r w:rsidRPr="0041197D">
        <w:rPr>
          <w:rFonts w:ascii="Century Gothic" w:hAnsi="Century Gothic"/>
          <w:szCs w:val="28"/>
        </w:rPr>
        <w:t xml:space="preserve">upport </w:t>
      </w:r>
      <w:r w:rsidR="007E665E">
        <w:rPr>
          <w:rFonts w:ascii="Century Gothic" w:hAnsi="Century Gothic"/>
          <w:szCs w:val="28"/>
        </w:rPr>
        <w:t>W</w:t>
      </w:r>
      <w:r w:rsidRPr="0041197D">
        <w:rPr>
          <w:rFonts w:ascii="Century Gothic" w:hAnsi="Century Gothic"/>
          <w:szCs w:val="28"/>
        </w:rPr>
        <w:t xml:space="preserve">orker in </w:t>
      </w:r>
      <w:r w:rsidR="007E665E">
        <w:rPr>
          <w:rFonts w:ascii="Century Gothic" w:hAnsi="Century Gothic"/>
          <w:szCs w:val="28"/>
        </w:rPr>
        <w:t>J</w:t>
      </w:r>
      <w:r w:rsidR="00D172AF">
        <w:rPr>
          <w:rFonts w:ascii="Century Gothic" w:hAnsi="Century Gothic"/>
          <w:szCs w:val="28"/>
        </w:rPr>
        <w:t>S</w:t>
      </w:r>
      <w:r w:rsidRPr="0041197D">
        <w:rPr>
          <w:rFonts w:ascii="Century Gothic" w:hAnsi="Century Gothic"/>
          <w:szCs w:val="28"/>
        </w:rPr>
        <w:t xml:space="preserve">’s school </w:t>
      </w:r>
      <w:r w:rsidR="00AB64BF">
        <w:rPr>
          <w:rFonts w:ascii="Century Gothic" w:hAnsi="Century Gothic"/>
          <w:szCs w:val="28"/>
        </w:rPr>
        <w:t>had played a significant</w:t>
      </w:r>
      <w:r w:rsidRPr="00AB64BF">
        <w:rPr>
          <w:rFonts w:ascii="Century Gothic" w:hAnsi="Century Gothic"/>
          <w:szCs w:val="28"/>
        </w:rPr>
        <w:t xml:space="preserve"> role in supporting </w:t>
      </w:r>
      <w:r w:rsidR="007E665E">
        <w:rPr>
          <w:rFonts w:ascii="Century Gothic" w:hAnsi="Century Gothic"/>
          <w:szCs w:val="28"/>
        </w:rPr>
        <w:t>J</w:t>
      </w:r>
      <w:r w:rsidR="00D172AF" w:rsidRPr="00AB64BF">
        <w:rPr>
          <w:rFonts w:ascii="Century Gothic" w:hAnsi="Century Gothic"/>
          <w:szCs w:val="28"/>
        </w:rPr>
        <w:t>S</w:t>
      </w:r>
      <w:r w:rsidRPr="00AB64BF">
        <w:rPr>
          <w:rFonts w:ascii="Century Gothic" w:hAnsi="Century Gothic"/>
          <w:szCs w:val="28"/>
        </w:rPr>
        <w:t xml:space="preserve">.  Not all schools have </w:t>
      </w:r>
      <w:r w:rsidR="007E665E">
        <w:rPr>
          <w:rFonts w:ascii="Century Gothic" w:hAnsi="Century Gothic"/>
          <w:szCs w:val="28"/>
        </w:rPr>
        <w:t>F</w:t>
      </w:r>
      <w:r w:rsidRPr="00AB64BF">
        <w:rPr>
          <w:rFonts w:ascii="Century Gothic" w:hAnsi="Century Gothic"/>
          <w:szCs w:val="28"/>
        </w:rPr>
        <w:t xml:space="preserve">amily </w:t>
      </w:r>
      <w:r w:rsidR="007E665E">
        <w:rPr>
          <w:rFonts w:ascii="Century Gothic" w:hAnsi="Century Gothic"/>
          <w:szCs w:val="28"/>
        </w:rPr>
        <w:t>S</w:t>
      </w:r>
      <w:r w:rsidRPr="00AB64BF">
        <w:rPr>
          <w:rFonts w:ascii="Century Gothic" w:hAnsi="Century Gothic"/>
          <w:szCs w:val="28"/>
        </w:rPr>
        <w:t xml:space="preserve">upport </w:t>
      </w:r>
      <w:r w:rsidR="007E665E">
        <w:rPr>
          <w:rFonts w:ascii="Century Gothic" w:hAnsi="Century Gothic"/>
          <w:szCs w:val="28"/>
        </w:rPr>
        <w:t>W</w:t>
      </w:r>
      <w:r w:rsidRPr="00AB64BF">
        <w:rPr>
          <w:rFonts w:ascii="Century Gothic" w:hAnsi="Century Gothic"/>
          <w:szCs w:val="28"/>
        </w:rPr>
        <w:t xml:space="preserve">orkers and the work done in this case could be shared as good practice with all schools, to show </w:t>
      </w:r>
      <w:r w:rsidR="007E665E">
        <w:rPr>
          <w:rFonts w:ascii="Century Gothic" w:hAnsi="Century Gothic"/>
          <w:szCs w:val="28"/>
        </w:rPr>
        <w:t>how this role can be beneficial;</w:t>
      </w:r>
    </w:p>
    <w:p w:rsidR="004A653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lastRenderedPageBreak/>
        <w:t xml:space="preserve">FACES could not take referrals from Health agencies as ‘health’ does not commission this service.  As a result vital </w:t>
      </w:r>
      <w:r w:rsidR="00AB64BF">
        <w:rPr>
          <w:rFonts w:ascii="Century Gothic" w:hAnsi="Century Gothic"/>
          <w:szCs w:val="28"/>
        </w:rPr>
        <w:t>information from the Health V</w:t>
      </w:r>
      <w:r>
        <w:rPr>
          <w:rFonts w:ascii="Century Gothic" w:hAnsi="Century Gothic"/>
          <w:szCs w:val="28"/>
        </w:rPr>
        <w:t>isito</w:t>
      </w:r>
      <w:r w:rsidR="007E665E">
        <w:rPr>
          <w:rFonts w:ascii="Century Gothic" w:hAnsi="Century Gothic"/>
          <w:szCs w:val="28"/>
        </w:rPr>
        <w:t>r was not passed on until later;</w:t>
      </w:r>
    </w:p>
    <w:p w:rsidR="004A653C" w:rsidRDefault="005A1F51" w:rsidP="00B409F7">
      <w:pPr>
        <w:pStyle w:val="ListParagraph"/>
        <w:numPr>
          <w:ilvl w:val="0"/>
          <w:numId w:val="10"/>
        </w:numPr>
        <w:spacing w:line="276" w:lineRule="auto"/>
        <w:rPr>
          <w:rFonts w:ascii="Century Gothic" w:hAnsi="Century Gothic"/>
          <w:szCs w:val="28"/>
        </w:rPr>
      </w:pPr>
      <w:r>
        <w:rPr>
          <w:rFonts w:ascii="Century Gothic" w:hAnsi="Century Gothic"/>
          <w:szCs w:val="28"/>
        </w:rPr>
        <w:t xml:space="preserve">The </w:t>
      </w:r>
      <w:r w:rsidR="004A653C">
        <w:rPr>
          <w:rFonts w:ascii="Century Gothic" w:hAnsi="Century Gothic"/>
          <w:szCs w:val="28"/>
        </w:rPr>
        <w:t>FACES referral process did not include routine requests for information from other professionals.  As a result of this case the referr</w:t>
      </w:r>
      <w:r w:rsidR="007E665E">
        <w:rPr>
          <w:rFonts w:ascii="Century Gothic" w:hAnsi="Century Gothic"/>
          <w:szCs w:val="28"/>
        </w:rPr>
        <w:t>al process has now been changed;</w:t>
      </w:r>
    </w:p>
    <w:p w:rsidR="004A653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Because of</w:t>
      </w:r>
      <w:r w:rsidR="005A1F51">
        <w:rPr>
          <w:rFonts w:ascii="Century Gothic" w:hAnsi="Century Gothic"/>
          <w:szCs w:val="28"/>
        </w:rPr>
        <w:t xml:space="preserve"> the</w:t>
      </w:r>
      <w:r>
        <w:rPr>
          <w:rFonts w:ascii="Century Gothic" w:hAnsi="Century Gothic"/>
          <w:szCs w:val="28"/>
        </w:rPr>
        <w:t xml:space="preserve"> volume of work and professionals supporting other cases, the support around</w:t>
      </w:r>
      <w:r w:rsidRPr="0041197D">
        <w:rPr>
          <w:rFonts w:ascii="Century Gothic" w:hAnsi="Century Gothic"/>
          <w:szCs w:val="28"/>
        </w:rPr>
        <w:t xml:space="preserve"> morning routines did not take place until after the TAC meeting on the 9/7/2014</w:t>
      </w:r>
      <w:r w:rsidR="007E665E">
        <w:rPr>
          <w:rFonts w:ascii="Century Gothic" w:hAnsi="Century Gothic"/>
          <w:szCs w:val="28"/>
        </w:rPr>
        <w:t>;</w:t>
      </w:r>
    </w:p>
    <w:p w:rsidR="004A653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The TAC did not include those working with Mum, although contact and discussions did take place with maternity services</w:t>
      </w:r>
      <w:r w:rsidR="009D15F2">
        <w:rPr>
          <w:rFonts w:ascii="Century Gothic" w:hAnsi="Century Gothic"/>
          <w:szCs w:val="28"/>
        </w:rPr>
        <w:t>, who were invited to join the TAC</w:t>
      </w:r>
      <w:r w:rsidR="007E665E">
        <w:rPr>
          <w:rFonts w:ascii="Century Gothic" w:hAnsi="Century Gothic"/>
          <w:szCs w:val="28"/>
        </w:rPr>
        <w:t>;</w:t>
      </w:r>
    </w:p>
    <w:p w:rsidR="004A653C" w:rsidRDefault="009D15F2" w:rsidP="00B409F7">
      <w:pPr>
        <w:pStyle w:val="ListParagraph"/>
        <w:numPr>
          <w:ilvl w:val="0"/>
          <w:numId w:val="10"/>
        </w:numPr>
        <w:spacing w:line="276" w:lineRule="auto"/>
        <w:rPr>
          <w:rFonts w:ascii="Century Gothic" w:hAnsi="Century Gothic"/>
          <w:szCs w:val="28"/>
        </w:rPr>
      </w:pPr>
      <w:r>
        <w:rPr>
          <w:rFonts w:ascii="Century Gothic" w:hAnsi="Century Gothic"/>
          <w:szCs w:val="28"/>
        </w:rPr>
        <w:t>Some professionals involved in the</w:t>
      </w:r>
      <w:r w:rsidR="004A653C">
        <w:rPr>
          <w:rFonts w:ascii="Century Gothic" w:hAnsi="Century Gothic"/>
          <w:szCs w:val="28"/>
        </w:rPr>
        <w:t xml:space="preserve"> TAC </w:t>
      </w:r>
      <w:r>
        <w:rPr>
          <w:rFonts w:ascii="Century Gothic" w:hAnsi="Century Gothic"/>
          <w:szCs w:val="28"/>
        </w:rPr>
        <w:t xml:space="preserve">reported that </w:t>
      </w:r>
      <w:r w:rsidR="004A653C">
        <w:rPr>
          <w:rFonts w:ascii="Century Gothic" w:hAnsi="Century Gothic"/>
          <w:szCs w:val="28"/>
        </w:rPr>
        <w:t xml:space="preserve">despite their </w:t>
      </w:r>
      <w:r>
        <w:rPr>
          <w:rFonts w:ascii="Century Gothic" w:hAnsi="Century Gothic"/>
          <w:szCs w:val="28"/>
        </w:rPr>
        <w:t xml:space="preserve">increasing </w:t>
      </w:r>
      <w:r w:rsidR="004A653C">
        <w:rPr>
          <w:rFonts w:ascii="Century Gothic" w:hAnsi="Century Gothic"/>
          <w:szCs w:val="28"/>
        </w:rPr>
        <w:t>concerns</w:t>
      </w:r>
      <w:r>
        <w:rPr>
          <w:rFonts w:ascii="Century Gothic" w:hAnsi="Century Gothic"/>
          <w:szCs w:val="28"/>
        </w:rPr>
        <w:t>, they</w:t>
      </w:r>
      <w:r w:rsidR="004A653C">
        <w:rPr>
          <w:rFonts w:ascii="Century Gothic" w:hAnsi="Century Gothic"/>
          <w:szCs w:val="28"/>
        </w:rPr>
        <w:t xml:space="preserve"> did not kno</w:t>
      </w:r>
      <w:r>
        <w:rPr>
          <w:rFonts w:ascii="Century Gothic" w:hAnsi="Century Gothic"/>
          <w:szCs w:val="28"/>
        </w:rPr>
        <w:t>w how to escalate the case</w:t>
      </w:r>
      <w:r w:rsidR="004A653C">
        <w:rPr>
          <w:rFonts w:ascii="Century Gothic" w:hAnsi="Century Gothic"/>
          <w:szCs w:val="28"/>
        </w:rPr>
        <w:t xml:space="preserve"> other than going through the MASH. </w:t>
      </w:r>
      <w:r>
        <w:rPr>
          <w:rFonts w:ascii="Century Gothic" w:hAnsi="Century Gothic"/>
          <w:szCs w:val="28"/>
        </w:rPr>
        <w:t xml:space="preserve"> Additionally they felt that they did not have enough evidence.</w:t>
      </w:r>
      <w:r w:rsidR="004A653C">
        <w:rPr>
          <w:rFonts w:ascii="Century Gothic" w:hAnsi="Century Gothic"/>
          <w:szCs w:val="28"/>
        </w:rPr>
        <w:t xml:space="preserve"> The CAF coordinator was not contacted for advice and no referral to the Locality Network Panel was made because of lack of clarity about what cases could be referred and wh</w:t>
      </w:r>
      <w:r w:rsidR="007E665E">
        <w:rPr>
          <w:rFonts w:ascii="Century Gothic" w:hAnsi="Century Gothic"/>
          <w:szCs w:val="28"/>
        </w:rPr>
        <w:t>at “stuck cases” actually meant;</w:t>
      </w:r>
    </w:p>
    <w:p w:rsidR="004A653C" w:rsidRPr="00CB4C01" w:rsidRDefault="004A653C" w:rsidP="00B409F7">
      <w:pPr>
        <w:pStyle w:val="ListParagraph"/>
        <w:numPr>
          <w:ilvl w:val="0"/>
          <w:numId w:val="10"/>
        </w:numPr>
        <w:spacing w:line="276" w:lineRule="auto"/>
        <w:rPr>
          <w:rFonts w:ascii="Century Gothic" w:hAnsi="Century Gothic"/>
          <w:szCs w:val="28"/>
        </w:rPr>
      </w:pPr>
      <w:r w:rsidRPr="0041197D">
        <w:rPr>
          <w:rFonts w:ascii="Century Gothic" w:hAnsi="Century Gothic"/>
          <w:szCs w:val="28"/>
        </w:rPr>
        <w:t>MASH</w:t>
      </w:r>
      <w:r>
        <w:rPr>
          <w:rFonts w:ascii="Century Gothic" w:hAnsi="Century Gothic"/>
          <w:szCs w:val="28"/>
        </w:rPr>
        <w:t xml:space="preserve"> systems were not fit for purpose at the time that enquiries were made.  Because of a backlog of cases, there were unacceptable delays, checks were limited and the information informing the decision was not good enough.</w:t>
      </w:r>
      <w:r w:rsidRPr="0041197D">
        <w:rPr>
          <w:rFonts w:ascii="Century Gothic" w:hAnsi="Century Gothic"/>
          <w:szCs w:val="28"/>
        </w:rPr>
        <w:t xml:space="preserve"> </w:t>
      </w:r>
      <w:r>
        <w:rPr>
          <w:rFonts w:ascii="Century Gothic" w:hAnsi="Century Gothic"/>
          <w:szCs w:val="28"/>
        </w:rPr>
        <w:t xml:space="preserve">MASH systems have since been changed and </w:t>
      </w:r>
      <w:r w:rsidR="007E665E">
        <w:rPr>
          <w:rFonts w:ascii="Century Gothic" w:hAnsi="Century Gothic"/>
          <w:szCs w:val="28"/>
        </w:rPr>
        <w:t>there is now no backlog of work;</w:t>
      </w:r>
    </w:p>
    <w:p w:rsidR="004A653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 xml:space="preserve">The Family Intervention Support Services (FISS) workers had been uncomfortable that the children had continued to remain in the home after major concerns were highlighted.  These concerns included: </w:t>
      </w:r>
      <w:r w:rsidRPr="000670E5">
        <w:rPr>
          <w:rFonts w:ascii="Century Gothic" w:hAnsi="Century Gothic"/>
          <w:szCs w:val="28"/>
        </w:rPr>
        <w:t>faeces s</w:t>
      </w:r>
      <w:r>
        <w:rPr>
          <w:rFonts w:ascii="Century Gothic" w:hAnsi="Century Gothic"/>
          <w:szCs w:val="28"/>
        </w:rPr>
        <w:t xml:space="preserve">meared across the walls in the bedroom; no carpet; </w:t>
      </w:r>
      <w:r w:rsidR="007E665E">
        <w:rPr>
          <w:rFonts w:ascii="Century Gothic" w:hAnsi="Century Gothic"/>
          <w:szCs w:val="28"/>
        </w:rPr>
        <w:t xml:space="preserve">no </w:t>
      </w:r>
      <w:r>
        <w:rPr>
          <w:rFonts w:ascii="Century Gothic" w:hAnsi="Century Gothic"/>
          <w:szCs w:val="28"/>
        </w:rPr>
        <w:t>bedding or toys in the children’s room; Mum not feeding and giving the children drinks because of the mess they would make; leaving the children unsupervised or with adul</w:t>
      </w:r>
      <w:r w:rsidR="00B409F7">
        <w:rPr>
          <w:rFonts w:ascii="Century Gothic" w:hAnsi="Century Gothic"/>
          <w:szCs w:val="28"/>
        </w:rPr>
        <w:t xml:space="preserve">ts where there were concerns; </w:t>
      </w:r>
      <w:r w:rsidR="007E665E">
        <w:rPr>
          <w:rFonts w:ascii="Century Gothic" w:hAnsi="Century Gothic"/>
          <w:szCs w:val="28"/>
        </w:rPr>
        <w:t>J</w:t>
      </w:r>
      <w:r w:rsidR="00D172AF">
        <w:rPr>
          <w:rFonts w:ascii="Century Gothic" w:hAnsi="Century Gothic"/>
          <w:szCs w:val="28"/>
        </w:rPr>
        <w:t>S</w:t>
      </w:r>
      <w:r w:rsidR="00B409F7">
        <w:rPr>
          <w:rFonts w:ascii="Century Gothic" w:hAnsi="Century Gothic"/>
          <w:szCs w:val="28"/>
        </w:rPr>
        <w:t>’</w:t>
      </w:r>
      <w:r>
        <w:rPr>
          <w:rFonts w:ascii="Century Gothic" w:hAnsi="Century Gothic"/>
          <w:szCs w:val="28"/>
        </w:rPr>
        <w:t>s behaviour; Mum’s depression and lack of engagement with the children; and repeat</w:t>
      </w:r>
      <w:r w:rsidR="007E665E">
        <w:rPr>
          <w:rFonts w:ascii="Century Gothic" w:hAnsi="Century Gothic"/>
          <w:szCs w:val="28"/>
        </w:rPr>
        <w:t>ed concerns from Mum’s partners;</w:t>
      </w:r>
    </w:p>
    <w:p w:rsidR="004A653C" w:rsidRPr="0041197D" w:rsidRDefault="004A653C" w:rsidP="00B409F7">
      <w:pPr>
        <w:pStyle w:val="ListParagraph"/>
        <w:numPr>
          <w:ilvl w:val="0"/>
          <w:numId w:val="10"/>
        </w:numPr>
        <w:spacing w:line="276" w:lineRule="auto"/>
        <w:rPr>
          <w:rFonts w:ascii="Century Gothic" w:hAnsi="Century Gothic"/>
          <w:szCs w:val="28"/>
        </w:rPr>
      </w:pPr>
      <w:r w:rsidRPr="0041197D">
        <w:rPr>
          <w:rFonts w:ascii="Century Gothic" w:hAnsi="Century Gothic"/>
          <w:szCs w:val="28"/>
        </w:rPr>
        <w:t>Managers changing in social care</w:t>
      </w:r>
      <w:r>
        <w:rPr>
          <w:rFonts w:ascii="Century Gothic" w:hAnsi="Century Gothic"/>
          <w:szCs w:val="28"/>
        </w:rPr>
        <w:t xml:space="preserve"> and shortages of staff</w:t>
      </w:r>
      <w:r w:rsidR="00A23E00">
        <w:rPr>
          <w:rFonts w:ascii="Century Gothic" w:hAnsi="Century Gothic"/>
          <w:szCs w:val="28"/>
        </w:rPr>
        <w:t xml:space="preserve"> were felt to be important factors</w:t>
      </w:r>
      <w:r>
        <w:rPr>
          <w:rFonts w:ascii="Century Gothic" w:hAnsi="Century Gothic"/>
          <w:szCs w:val="28"/>
        </w:rPr>
        <w:t>.</w:t>
      </w:r>
    </w:p>
    <w:p w:rsidR="004A653C" w:rsidRPr="00D342D9" w:rsidRDefault="004A653C" w:rsidP="00B409F7">
      <w:pPr>
        <w:spacing w:line="276" w:lineRule="auto"/>
        <w:ind w:left="113"/>
        <w:rPr>
          <w:rFonts w:ascii="Century Gothic" w:hAnsi="Century Gothic"/>
          <w:b/>
          <w:sz w:val="28"/>
        </w:rPr>
      </w:pPr>
    </w:p>
    <w:p w:rsidR="00A23E00" w:rsidRDefault="00BD75EA" w:rsidP="00B409F7">
      <w:pPr>
        <w:spacing w:line="276" w:lineRule="auto"/>
        <w:rPr>
          <w:rFonts w:ascii="Century Gothic" w:hAnsi="Century Gothic"/>
          <w:b/>
          <w:sz w:val="28"/>
        </w:rPr>
      </w:pPr>
      <w:r>
        <w:rPr>
          <w:rFonts w:ascii="Century Gothic" w:hAnsi="Century Gothic"/>
          <w:b/>
          <w:sz w:val="28"/>
        </w:rPr>
        <w:t>4</w:t>
      </w:r>
      <w:r w:rsidR="004A653C">
        <w:rPr>
          <w:rFonts w:ascii="Century Gothic" w:hAnsi="Century Gothic"/>
          <w:b/>
          <w:sz w:val="28"/>
        </w:rPr>
        <w:t>.5</w:t>
      </w:r>
      <w:r w:rsidR="004A653C">
        <w:rPr>
          <w:rFonts w:ascii="Century Gothic" w:hAnsi="Century Gothic"/>
          <w:b/>
          <w:sz w:val="28"/>
        </w:rPr>
        <w:tab/>
        <w:t>What would professionals have done differently?</w:t>
      </w:r>
    </w:p>
    <w:p w:rsidR="00A23E00" w:rsidRDefault="00A23E00" w:rsidP="00B409F7">
      <w:pPr>
        <w:spacing w:line="276" w:lineRule="auto"/>
        <w:rPr>
          <w:rFonts w:ascii="Century Gothic" w:hAnsi="Century Gothic"/>
        </w:rPr>
      </w:pPr>
    </w:p>
    <w:p w:rsidR="00A23E00" w:rsidRDefault="00A23E00" w:rsidP="00B409F7">
      <w:pPr>
        <w:spacing w:line="276" w:lineRule="auto"/>
        <w:rPr>
          <w:rFonts w:ascii="Century Gothic" w:hAnsi="Century Gothic"/>
        </w:rPr>
      </w:pPr>
      <w:r>
        <w:rPr>
          <w:rFonts w:ascii="Century Gothic" w:hAnsi="Century Gothic"/>
        </w:rPr>
        <w:t xml:space="preserve">Professionals were asked to identify what they would have done differently in hindsight.  Responses included the </w:t>
      </w:r>
      <w:r w:rsidR="007E665E">
        <w:rPr>
          <w:rFonts w:ascii="Century Gothic" w:hAnsi="Century Gothic"/>
        </w:rPr>
        <w:t>following:</w:t>
      </w:r>
    </w:p>
    <w:p w:rsidR="004A653C" w:rsidRPr="00A23E00" w:rsidRDefault="004A653C" w:rsidP="00B409F7">
      <w:pPr>
        <w:spacing w:line="276" w:lineRule="auto"/>
        <w:rPr>
          <w:rFonts w:ascii="Century Gothic" w:hAnsi="Century Gothic"/>
        </w:rPr>
      </w:pP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For FACES – the r</w:t>
      </w:r>
      <w:r w:rsidRPr="006F43EC">
        <w:rPr>
          <w:rFonts w:ascii="Century Gothic" w:hAnsi="Century Gothic"/>
          <w:szCs w:val="28"/>
        </w:rPr>
        <w:t xml:space="preserve">eferral form </w:t>
      </w:r>
      <w:r>
        <w:rPr>
          <w:rFonts w:ascii="Century Gothic" w:hAnsi="Century Gothic"/>
          <w:szCs w:val="28"/>
        </w:rPr>
        <w:t>should have</w:t>
      </w:r>
      <w:r w:rsidRPr="006F43EC">
        <w:rPr>
          <w:rFonts w:ascii="Century Gothic" w:hAnsi="Century Gothic"/>
          <w:szCs w:val="28"/>
        </w:rPr>
        <w:t xml:space="preserve"> ask</w:t>
      </w:r>
      <w:r>
        <w:rPr>
          <w:rFonts w:ascii="Century Gothic" w:hAnsi="Century Gothic"/>
          <w:szCs w:val="28"/>
        </w:rPr>
        <w:t>ed</w:t>
      </w:r>
      <w:r w:rsidRPr="006F43EC">
        <w:rPr>
          <w:rFonts w:ascii="Century Gothic" w:hAnsi="Century Gothic"/>
          <w:szCs w:val="28"/>
        </w:rPr>
        <w:t xml:space="preserve"> questions about previous involvement from other agencies</w:t>
      </w:r>
      <w:r w:rsidR="007E665E">
        <w:rPr>
          <w:rFonts w:ascii="Century Gothic" w:hAnsi="Century Gothic"/>
          <w:szCs w:val="28"/>
        </w:rPr>
        <w:t>;</w:t>
      </w:r>
    </w:p>
    <w:p w:rsidR="004A653C" w:rsidRDefault="00A23E00" w:rsidP="00B409F7">
      <w:pPr>
        <w:pStyle w:val="ListParagraph"/>
        <w:numPr>
          <w:ilvl w:val="0"/>
          <w:numId w:val="10"/>
        </w:numPr>
        <w:spacing w:line="276" w:lineRule="auto"/>
        <w:rPr>
          <w:rFonts w:ascii="Century Gothic" w:hAnsi="Century Gothic"/>
          <w:szCs w:val="28"/>
        </w:rPr>
      </w:pPr>
      <w:r>
        <w:rPr>
          <w:rFonts w:ascii="Century Gothic" w:hAnsi="Century Gothic"/>
          <w:szCs w:val="28"/>
        </w:rPr>
        <w:t>Many professionals felt that they should have s</w:t>
      </w:r>
      <w:r w:rsidR="004A653C">
        <w:rPr>
          <w:rFonts w:ascii="Century Gothic" w:hAnsi="Century Gothic"/>
          <w:szCs w:val="28"/>
        </w:rPr>
        <w:t xml:space="preserve">pent time </w:t>
      </w:r>
      <w:r w:rsidR="007E665E">
        <w:rPr>
          <w:rFonts w:ascii="Century Gothic" w:hAnsi="Century Gothic"/>
          <w:szCs w:val="28"/>
        </w:rPr>
        <w:t>compiling a detailed chronology;</w:t>
      </w:r>
    </w:p>
    <w:p w:rsidR="004A653C" w:rsidRPr="000670E5" w:rsidRDefault="00A23E00" w:rsidP="00B409F7">
      <w:pPr>
        <w:pStyle w:val="ListParagraph"/>
        <w:numPr>
          <w:ilvl w:val="0"/>
          <w:numId w:val="10"/>
        </w:numPr>
        <w:spacing w:line="276" w:lineRule="auto"/>
        <w:rPr>
          <w:rFonts w:ascii="Century Gothic" w:hAnsi="Century Gothic"/>
          <w:szCs w:val="28"/>
        </w:rPr>
      </w:pPr>
      <w:r>
        <w:rPr>
          <w:rFonts w:ascii="Century Gothic" w:hAnsi="Century Gothic"/>
          <w:szCs w:val="28"/>
        </w:rPr>
        <w:t>Many professionals felt that they should have t</w:t>
      </w:r>
      <w:r w:rsidR="004A653C">
        <w:rPr>
          <w:rFonts w:ascii="Century Gothic" w:hAnsi="Century Gothic"/>
          <w:szCs w:val="28"/>
        </w:rPr>
        <w:t>aken</w:t>
      </w:r>
      <w:r w:rsidR="004A653C" w:rsidRPr="006F43EC">
        <w:rPr>
          <w:rFonts w:ascii="Century Gothic" w:hAnsi="Century Gothic"/>
          <w:szCs w:val="28"/>
        </w:rPr>
        <w:t xml:space="preserve"> into consideration Mum’s own experience of being parented and how this might have impacted on her own parenting capacity</w:t>
      </w:r>
      <w:r>
        <w:rPr>
          <w:rFonts w:ascii="Century Gothic" w:hAnsi="Century Gothic"/>
          <w:szCs w:val="28"/>
        </w:rPr>
        <w:t xml:space="preserve"> because t</w:t>
      </w:r>
      <w:r w:rsidR="004A653C">
        <w:rPr>
          <w:rFonts w:ascii="Century Gothic" w:hAnsi="Century Gothic"/>
          <w:szCs w:val="28"/>
        </w:rPr>
        <w:t>his</w:t>
      </w:r>
      <w:r w:rsidR="004A653C" w:rsidRPr="006F43EC">
        <w:rPr>
          <w:rFonts w:ascii="Century Gothic" w:hAnsi="Century Gothic"/>
          <w:szCs w:val="28"/>
        </w:rPr>
        <w:t xml:space="preserve"> was not considered</w:t>
      </w:r>
      <w:r w:rsidR="007E665E">
        <w:rPr>
          <w:rFonts w:ascii="Century Gothic" w:hAnsi="Century Gothic"/>
          <w:szCs w:val="28"/>
        </w:rPr>
        <w:t>;</w:t>
      </w:r>
    </w:p>
    <w:p w:rsidR="004A653C" w:rsidRPr="006F43EC" w:rsidRDefault="00A23E00" w:rsidP="00B409F7">
      <w:pPr>
        <w:pStyle w:val="ListParagraph"/>
        <w:numPr>
          <w:ilvl w:val="0"/>
          <w:numId w:val="10"/>
        </w:numPr>
        <w:spacing w:line="276" w:lineRule="auto"/>
        <w:rPr>
          <w:rFonts w:ascii="Century Gothic" w:hAnsi="Century Gothic"/>
          <w:szCs w:val="28"/>
        </w:rPr>
      </w:pPr>
      <w:r>
        <w:rPr>
          <w:rFonts w:ascii="Century Gothic" w:hAnsi="Century Gothic"/>
          <w:szCs w:val="28"/>
        </w:rPr>
        <w:t>Some felt that they should have u</w:t>
      </w:r>
      <w:r w:rsidR="004A653C" w:rsidRPr="006F43EC">
        <w:rPr>
          <w:rFonts w:ascii="Century Gothic" w:hAnsi="Century Gothic"/>
          <w:szCs w:val="28"/>
        </w:rPr>
        <w:t>ndertake</w:t>
      </w:r>
      <w:r w:rsidR="004A653C">
        <w:rPr>
          <w:rFonts w:ascii="Century Gothic" w:hAnsi="Century Gothic"/>
          <w:szCs w:val="28"/>
        </w:rPr>
        <w:t>n</w:t>
      </w:r>
      <w:r w:rsidR="004A653C" w:rsidRPr="006F43EC">
        <w:rPr>
          <w:rFonts w:ascii="Century Gothic" w:hAnsi="Century Gothic"/>
          <w:szCs w:val="28"/>
        </w:rPr>
        <w:t xml:space="preserve"> unannounced visits following telephone contact </w:t>
      </w:r>
      <w:r>
        <w:rPr>
          <w:rFonts w:ascii="Century Gothic" w:hAnsi="Century Gothic"/>
          <w:szCs w:val="28"/>
        </w:rPr>
        <w:t>to ca</w:t>
      </w:r>
      <w:r w:rsidR="004A653C" w:rsidRPr="006F43EC">
        <w:rPr>
          <w:rFonts w:ascii="Century Gothic" w:hAnsi="Century Gothic"/>
          <w:szCs w:val="28"/>
        </w:rPr>
        <w:t>ncel visits/ meetings</w:t>
      </w:r>
      <w:r w:rsidR="004A653C">
        <w:rPr>
          <w:rFonts w:ascii="Century Gothic" w:hAnsi="Century Gothic"/>
          <w:szCs w:val="28"/>
        </w:rPr>
        <w:t>.</w:t>
      </w:r>
    </w:p>
    <w:p w:rsidR="004A653C" w:rsidRDefault="00A23E00" w:rsidP="00B409F7">
      <w:pPr>
        <w:pStyle w:val="ListParagraph"/>
        <w:numPr>
          <w:ilvl w:val="0"/>
          <w:numId w:val="10"/>
        </w:numPr>
        <w:spacing w:line="276" w:lineRule="auto"/>
        <w:rPr>
          <w:rFonts w:ascii="Century Gothic" w:hAnsi="Century Gothic"/>
          <w:szCs w:val="28"/>
        </w:rPr>
      </w:pPr>
      <w:r>
        <w:rPr>
          <w:rFonts w:ascii="Century Gothic" w:hAnsi="Century Gothic"/>
          <w:szCs w:val="28"/>
        </w:rPr>
        <w:t>Some professionals felt that the child’s voice should have been more strongly</w:t>
      </w:r>
      <w:r w:rsidR="004A653C">
        <w:rPr>
          <w:rFonts w:ascii="Century Gothic" w:hAnsi="Century Gothic"/>
          <w:szCs w:val="28"/>
        </w:rPr>
        <w:t xml:space="preserve"> sort and</w:t>
      </w:r>
      <w:r w:rsidR="007E665E">
        <w:rPr>
          <w:rFonts w:ascii="Century Gothic" w:hAnsi="Century Gothic"/>
          <w:szCs w:val="28"/>
        </w:rPr>
        <w:t xml:space="preserve"> recorded in all visits;</w:t>
      </w:r>
    </w:p>
    <w:p w:rsidR="004A653C" w:rsidRPr="006F43EC" w:rsidRDefault="00A23E00" w:rsidP="00B409F7">
      <w:pPr>
        <w:pStyle w:val="ListParagraph"/>
        <w:numPr>
          <w:ilvl w:val="0"/>
          <w:numId w:val="10"/>
        </w:numPr>
        <w:spacing w:line="276" w:lineRule="auto"/>
        <w:rPr>
          <w:rFonts w:ascii="Century Gothic" w:hAnsi="Century Gothic"/>
          <w:szCs w:val="28"/>
        </w:rPr>
      </w:pPr>
      <w:r>
        <w:rPr>
          <w:rFonts w:ascii="Century Gothic" w:hAnsi="Century Gothic"/>
          <w:szCs w:val="28"/>
        </w:rPr>
        <w:t>Other professionals felt that they should have r</w:t>
      </w:r>
      <w:r w:rsidR="004A653C">
        <w:rPr>
          <w:rFonts w:ascii="Century Gothic" w:hAnsi="Century Gothic"/>
          <w:szCs w:val="28"/>
        </w:rPr>
        <w:t>esponded quicker to the poor attachment between Mum and the children.</w:t>
      </w:r>
    </w:p>
    <w:p w:rsidR="004A653C" w:rsidRPr="00D342D9" w:rsidRDefault="004A653C" w:rsidP="00B409F7">
      <w:pPr>
        <w:spacing w:line="276" w:lineRule="auto"/>
        <w:rPr>
          <w:rFonts w:ascii="Century Gothic" w:hAnsi="Century Gothic"/>
          <w:b/>
          <w:sz w:val="28"/>
        </w:rPr>
      </w:pPr>
    </w:p>
    <w:p w:rsidR="00A23E00" w:rsidRDefault="00BD75EA" w:rsidP="00B409F7">
      <w:pPr>
        <w:spacing w:line="276" w:lineRule="auto"/>
        <w:rPr>
          <w:rFonts w:ascii="Century Gothic" w:hAnsi="Century Gothic"/>
          <w:b/>
          <w:sz w:val="28"/>
          <w:szCs w:val="36"/>
        </w:rPr>
      </w:pPr>
      <w:r>
        <w:rPr>
          <w:rFonts w:ascii="Century Gothic" w:hAnsi="Century Gothic"/>
          <w:b/>
          <w:sz w:val="28"/>
          <w:szCs w:val="36"/>
        </w:rPr>
        <w:t>4</w:t>
      </w:r>
      <w:r w:rsidR="004A653C">
        <w:rPr>
          <w:rFonts w:ascii="Century Gothic" w:hAnsi="Century Gothic"/>
          <w:b/>
          <w:sz w:val="28"/>
          <w:szCs w:val="36"/>
        </w:rPr>
        <w:t>.6</w:t>
      </w:r>
      <w:r w:rsidR="004A653C">
        <w:rPr>
          <w:rFonts w:ascii="Century Gothic" w:hAnsi="Century Gothic"/>
          <w:b/>
          <w:sz w:val="28"/>
          <w:szCs w:val="36"/>
        </w:rPr>
        <w:tab/>
        <w:t xml:space="preserve">Key </w:t>
      </w:r>
      <w:r w:rsidR="00A5411F">
        <w:rPr>
          <w:rFonts w:ascii="Century Gothic" w:hAnsi="Century Gothic"/>
          <w:b/>
          <w:sz w:val="28"/>
          <w:szCs w:val="36"/>
        </w:rPr>
        <w:t>L</w:t>
      </w:r>
      <w:r w:rsidR="004A653C">
        <w:rPr>
          <w:rFonts w:ascii="Century Gothic" w:hAnsi="Century Gothic"/>
          <w:b/>
          <w:sz w:val="28"/>
          <w:szCs w:val="36"/>
        </w:rPr>
        <w:t>earning &amp; A</w:t>
      </w:r>
      <w:r w:rsidR="004A653C" w:rsidRPr="006F43EC">
        <w:rPr>
          <w:rFonts w:ascii="Century Gothic" w:hAnsi="Century Gothic"/>
          <w:b/>
          <w:sz w:val="28"/>
          <w:szCs w:val="36"/>
        </w:rPr>
        <w:t>ctions</w:t>
      </w:r>
      <w:r w:rsidR="004A653C">
        <w:rPr>
          <w:rFonts w:ascii="Century Gothic" w:hAnsi="Century Gothic"/>
          <w:b/>
          <w:sz w:val="28"/>
          <w:szCs w:val="36"/>
        </w:rPr>
        <w:t xml:space="preserve"> required, as identified by the </w:t>
      </w:r>
      <w:r w:rsidR="004A653C">
        <w:rPr>
          <w:rFonts w:ascii="Century Gothic" w:hAnsi="Century Gothic"/>
          <w:b/>
          <w:sz w:val="28"/>
          <w:szCs w:val="36"/>
        </w:rPr>
        <w:tab/>
        <w:t>group</w:t>
      </w:r>
    </w:p>
    <w:p w:rsidR="00A23E00" w:rsidRDefault="00A23E00" w:rsidP="00B409F7">
      <w:pPr>
        <w:spacing w:line="276" w:lineRule="auto"/>
        <w:rPr>
          <w:rFonts w:ascii="Century Gothic" w:hAnsi="Century Gothic"/>
          <w:b/>
          <w:sz w:val="28"/>
          <w:szCs w:val="36"/>
        </w:rPr>
      </w:pPr>
    </w:p>
    <w:p w:rsidR="00A23E00" w:rsidRPr="00A23E00" w:rsidRDefault="00CB4F80" w:rsidP="00B409F7">
      <w:pPr>
        <w:spacing w:line="276" w:lineRule="auto"/>
        <w:rPr>
          <w:rFonts w:ascii="Century Gothic" w:hAnsi="Century Gothic"/>
          <w:szCs w:val="36"/>
        </w:rPr>
      </w:pPr>
      <w:r>
        <w:rPr>
          <w:rFonts w:ascii="Century Gothic" w:hAnsi="Century Gothic"/>
          <w:szCs w:val="36"/>
        </w:rPr>
        <w:t>The group identified</w:t>
      </w:r>
      <w:r w:rsidR="00A23E00">
        <w:rPr>
          <w:rFonts w:ascii="Century Gothic" w:hAnsi="Century Gothic"/>
          <w:szCs w:val="36"/>
        </w:rPr>
        <w:t xml:space="preserve"> the following actions which they felt should be </w:t>
      </w:r>
      <w:r w:rsidR="007E665E">
        <w:rPr>
          <w:rFonts w:ascii="Century Gothic" w:hAnsi="Century Gothic"/>
          <w:szCs w:val="36"/>
        </w:rPr>
        <w:t>taken in the light of this case:</w:t>
      </w:r>
    </w:p>
    <w:p w:rsidR="004A653C" w:rsidRPr="00A23E00" w:rsidRDefault="004A653C" w:rsidP="00B409F7">
      <w:pPr>
        <w:spacing w:line="276" w:lineRule="auto"/>
        <w:rPr>
          <w:rFonts w:ascii="Century Gothic" w:hAnsi="Century Gothic"/>
          <w:szCs w:val="36"/>
        </w:rPr>
      </w:pP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FA</w:t>
      </w:r>
      <w:r>
        <w:rPr>
          <w:rFonts w:ascii="Century Gothic" w:hAnsi="Century Gothic"/>
          <w:szCs w:val="28"/>
        </w:rPr>
        <w:t>CES and Bedford Borough Council (BBC) to review the contract to ensure that</w:t>
      </w:r>
      <w:r w:rsidRPr="006F43EC">
        <w:rPr>
          <w:rFonts w:ascii="Century Gothic" w:hAnsi="Century Gothic"/>
          <w:szCs w:val="28"/>
        </w:rPr>
        <w:t xml:space="preserve"> health can refer</w:t>
      </w:r>
      <w:r w:rsidR="007E665E">
        <w:rPr>
          <w:rFonts w:ascii="Century Gothic" w:hAnsi="Century Gothic"/>
          <w:szCs w:val="28"/>
        </w:rPr>
        <w:t xml:space="preserve"> into FACES;</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To explore FACES having</w:t>
      </w:r>
      <w:r w:rsidRPr="006F43EC">
        <w:rPr>
          <w:rFonts w:ascii="Century Gothic" w:hAnsi="Century Gothic"/>
          <w:szCs w:val="28"/>
        </w:rPr>
        <w:t xml:space="preserve"> access to AZEUS</w:t>
      </w:r>
      <w:r>
        <w:rPr>
          <w:rFonts w:ascii="Century Gothic" w:hAnsi="Century Gothic"/>
          <w:szCs w:val="28"/>
        </w:rPr>
        <w:t xml:space="preserve"> (BBC Children’s Services client database)</w:t>
      </w:r>
      <w:r w:rsidR="007E665E">
        <w:rPr>
          <w:rFonts w:ascii="Century Gothic" w:hAnsi="Century Gothic"/>
          <w:szCs w:val="28"/>
        </w:rPr>
        <w:t>;</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Greater use of Locality N</w:t>
      </w:r>
      <w:r w:rsidRPr="006F43EC">
        <w:rPr>
          <w:rFonts w:ascii="Century Gothic" w:hAnsi="Century Gothic"/>
          <w:szCs w:val="28"/>
        </w:rPr>
        <w:t xml:space="preserve">etwork </w:t>
      </w:r>
      <w:r>
        <w:rPr>
          <w:rFonts w:ascii="Century Gothic" w:hAnsi="Century Gothic"/>
          <w:szCs w:val="28"/>
        </w:rPr>
        <w:t>P</w:t>
      </w:r>
      <w:r w:rsidRPr="006F43EC">
        <w:rPr>
          <w:rFonts w:ascii="Century Gothic" w:hAnsi="Century Gothic"/>
          <w:szCs w:val="28"/>
        </w:rPr>
        <w:t>anel</w:t>
      </w:r>
      <w:r>
        <w:rPr>
          <w:rFonts w:ascii="Century Gothic" w:hAnsi="Century Gothic"/>
          <w:szCs w:val="28"/>
        </w:rPr>
        <w:t>s</w:t>
      </w:r>
      <w:r w:rsidRPr="006F43EC">
        <w:rPr>
          <w:rFonts w:ascii="Century Gothic" w:hAnsi="Century Gothic"/>
          <w:szCs w:val="28"/>
        </w:rPr>
        <w:t xml:space="preserve"> (or replacement in </w:t>
      </w:r>
      <w:r>
        <w:rPr>
          <w:rFonts w:ascii="Century Gothic" w:hAnsi="Century Gothic"/>
          <w:szCs w:val="28"/>
        </w:rPr>
        <w:t xml:space="preserve">the new </w:t>
      </w:r>
      <w:r w:rsidRPr="006F43EC">
        <w:rPr>
          <w:rFonts w:ascii="Century Gothic" w:hAnsi="Century Gothic"/>
          <w:szCs w:val="28"/>
        </w:rPr>
        <w:t xml:space="preserve">Early </w:t>
      </w:r>
      <w:r w:rsidR="007E665E">
        <w:rPr>
          <w:rFonts w:ascii="Century Gothic" w:hAnsi="Century Gothic"/>
          <w:szCs w:val="28"/>
        </w:rPr>
        <w:t>H</w:t>
      </w:r>
      <w:r w:rsidRPr="006F43EC">
        <w:rPr>
          <w:rFonts w:ascii="Century Gothic" w:hAnsi="Century Gothic"/>
          <w:szCs w:val="28"/>
        </w:rPr>
        <w:t>elp offer)</w:t>
      </w:r>
      <w:r w:rsidR="007E665E">
        <w:rPr>
          <w:rFonts w:ascii="Century Gothic" w:hAnsi="Century Gothic"/>
          <w:szCs w:val="28"/>
        </w:rPr>
        <w:t>;</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 xml:space="preserve">BBSCB to explore further training on “listening </w:t>
      </w:r>
      <w:r w:rsidRPr="006F43EC">
        <w:rPr>
          <w:rFonts w:ascii="Century Gothic" w:hAnsi="Century Gothic"/>
          <w:szCs w:val="28"/>
        </w:rPr>
        <w:t>professionals”</w:t>
      </w:r>
      <w:r w:rsidR="007E665E">
        <w:rPr>
          <w:rFonts w:ascii="Century Gothic" w:hAnsi="Century Gothic"/>
          <w:szCs w:val="28"/>
        </w:rPr>
        <w:t>;</w:t>
      </w: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De-briefing for TAC meetings</w:t>
      </w:r>
      <w:r w:rsidR="007E665E">
        <w:rPr>
          <w:rFonts w:ascii="Century Gothic" w:hAnsi="Century Gothic"/>
          <w:szCs w:val="28"/>
        </w:rPr>
        <w:t xml:space="preserve"> to be introduced;</w:t>
      </w: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All professionals need to do chronologies at the beginning of work</w:t>
      </w:r>
      <w:r w:rsidR="007E665E">
        <w:rPr>
          <w:rFonts w:ascii="Century Gothic" w:hAnsi="Century Gothic"/>
          <w:szCs w:val="28"/>
        </w:rPr>
        <w:t>;</w:t>
      </w:r>
    </w:p>
    <w:p w:rsidR="004A653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Managers to promote and support e</w:t>
      </w:r>
      <w:r w:rsidRPr="006F43EC">
        <w:rPr>
          <w:rFonts w:ascii="Century Gothic" w:hAnsi="Century Gothic"/>
          <w:szCs w:val="28"/>
        </w:rPr>
        <w:t xml:space="preserve">scalation </w:t>
      </w:r>
      <w:r>
        <w:rPr>
          <w:rFonts w:ascii="Century Gothic" w:hAnsi="Century Gothic"/>
          <w:szCs w:val="28"/>
        </w:rPr>
        <w:t>when there are concerns</w:t>
      </w:r>
      <w:r w:rsidRPr="006F43EC">
        <w:rPr>
          <w:rFonts w:ascii="Century Gothic" w:hAnsi="Century Gothic"/>
          <w:szCs w:val="28"/>
        </w:rPr>
        <w:t>.</w:t>
      </w:r>
      <w:r>
        <w:rPr>
          <w:rFonts w:ascii="Century Gothic" w:hAnsi="Century Gothic"/>
          <w:szCs w:val="28"/>
        </w:rPr>
        <w:t xml:space="preserve"> Escalation procedures can be found at </w:t>
      </w:r>
      <w:r w:rsidRPr="00DD4BD0">
        <w:rPr>
          <w:rFonts w:ascii="Century Gothic" w:hAnsi="Century Gothic"/>
          <w:szCs w:val="28"/>
        </w:rPr>
        <w:t>http://bedfordscb.proceduresonline.com/chapters/p_reolution_disagree.html</w:t>
      </w:r>
      <w:r w:rsidR="007E665E">
        <w:rPr>
          <w:rFonts w:ascii="Century Gothic" w:hAnsi="Century Gothic"/>
          <w:szCs w:val="28"/>
        </w:rPr>
        <w:t>;</w:t>
      </w:r>
    </w:p>
    <w:p w:rsidR="004A653C" w:rsidRPr="00DD4BD0"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All agencies need to be clear, and ensure their staff are clear on escalation processes and</w:t>
      </w:r>
      <w:r w:rsidR="007E665E">
        <w:rPr>
          <w:rFonts w:ascii="Century Gothic" w:hAnsi="Century Gothic"/>
          <w:szCs w:val="28"/>
        </w:rPr>
        <w:t xml:space="preserve"> when they need to be initiated;</w:t>
      </w: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E</w:t>
      </w:r>
      <w:r>
        <w:rPr>
          <w:rFonts w:ascii="Century Gothic" w:hAnsi="Century Gothic"/>
          <w:szCs w:val="28"/>
        </w:rPr>
        <w:t>ducation Welfare Service (E</w:t>
      </w:r>
      <w:r w:rsidRPr="006F43EC">
        <w:rPr>
          <w:rFonts w:ascii="Century Gothic" w:hAnsi="Century Gothic"/>
          <w:szCs w:val="28"/>
        </w:rPr>
        <w:t>WS</w:t>
      </w:r>
      <w:r>
        <w:rPr>
          <w:rFonts w:ascii="Century Gothic" w:hAnsi="Century Gothic"/>
          <w:szCs w:val="28"/>
        </w:rPr>
        <w:t>)</w:t>
      </w:r>
      <w:r w:rsidRPr="006F43EC">
        <w:rPr>
          <w:rFonts w:ascii="Century Gothic" w:hAnsi="Century Gothic"/>
          <w:szCs w:val="28"/>
        </w:rPr>
        <w:t xml:space="preserve"> to consider when and how y</w:t>
      </w:r>
      <w:r w:rsidR="007E665E">
        <w:rPr>
          <w:rFonts w:ascii="Century Gothic" w:hAnsi="Century Gothic"/>
          <w:szCs w:val="28"/>
        </w:rPr>
        <w:t>ounger children are listened to;</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lastRenderedPageBreak/>
        <w:t xml:space="preserve">BBSCB </w:t>
      </w:r>
      <w:r w:rsidRPr="006F43EC">
        <w:rPr>
          <w:rFonts w:ascii="Century Gothic" w:hAnsi="Century Gothic"/>
          <w:szCs w:val="28"/>
        </w:rPr>
        <w:t>to look at the Early Help strategy in light</w:t>
      </w:r>
      <w:r w:rsidR="007E665E">
        <w:rPr>
          <w:rFonts w:ascii="Century Gothic" w:hAnsi="Century Gothic"/>
          <w:szCs w:val="28"/>
        </w:rPr>
        <w:t xml:space="preserve"> of the learning from this case;</w:t>
      </w:r>
    </w:p>
    <w:p w:rsidR="004A653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 xml:space="preserve">The </w:t>
      </w:r>
      <w:r w:rsidRPr="006F43EC">
        <w:rPr>
          <w:rFonts w:ascii="Century Gothic" w:hAnsi="Century Gothic"/>
          <w:szCs w:val="28"/>
        </w:rPr>
        <w:t xml:space="preserve">Early Help strategy </w:t>
      </w:r>
      <w:r>
        <w:rPr>
          <w:rFonts w:ascii="Century Gothic" w:hAnsi="Century Gothic"/>
          <w:szCs w:val="28"/>
        </w:rPr>
        <w:t>should include cl</w:t>
      </w:r>
      <w:r w:rsidRPr="006F43EC">
        <w:rPr>
          <w:rFonts w:ascii="Century Gothic" w:hAnsi="Century Gothic"/>
          <w:szCs w:val="28"/>
        </w:rPr>
        <w:t>ear</w:t>
      </w:r>
      <w:r>
        <w:rPr>
          <w:rFonts w:ascii="Century Gothic" w:hAnsi="Century Gothic"/>
          <w:szCs w:val="28"/>
        </w:rPr>
        <w:t>er</w:t>
      </w:r>
      <w:r w:rsidRPr="006F43EC">
        <w:rPr>
          <w:rFonts w:ascii="Century Gothic" w:hAnsi="Century Gothic"/>
          <w:szCs w:val="28"/>
        </w:rPr>
        <w:t xml:space="preserve"> processes </w:t>
      </w:r>
      <w:r>
        <w:rPr>
          <w:rFonts w:ascii="Century Gothic" w:hAnsi="Century Gothic"/>
          <w:szCs w:val="28"/>
        </w:rPr>
        <w:t>for TA</w:t>
      </w:r>
      <w:r w:rsidRPr="00F52BC1">
        <w:rPr>
          <w:rFonts w:ascii="Century Gothic" w:hAnsi="Century Gothic"/>
          <w:szCs w:val="28"/>
        </w:rPr>
        <w:t>C</w:t>
      </w:r>
      <w:r w:rsidR="007E665E">
        <w:rPr>
          <w:rFonts w:ascii="Century Gothic" w:hAnsi="Century Gothic"/>
          <w:szCs w:val="28"/>
        </w:rPr>
        <w:t>;</w:t>
      </w:r>
      <w:r w:rsidRPr="00F52BC1">
        <w:rPr>
          <w:rFonts w:ascii="Century Gothic" w:hAnsi="Century Gothic"/>
          <w:szCs w:val="28"/>
        </w:rPr>
        <w:t xml:space="preserve"> </w:t>
      </w: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TAC to include all professionals involved with the family</w:t>
      </w:r>
      <w:r>
        <w:rPr>
          <w:rFonts w:ascii="Century Gothic" w:hAnsi="Century Gothic"/>
          <w:szCs w:val="28"/>
        </w:rPr>
        <w:t xml:space="preserve"> and not just those working with t</w:t>
      </w:r>
      <w:r w:rsidR="007E665E">
        <w:rPr>
          <w:rFonts w:ascii="Century Gothic" w:hAnsi="Century Gothic"/>
          <w:szCs w:val="28"/>
        </w:rPr>
        <w:t>he child – a move towards a TAF (Team Around a Family);</w:t>
      </w:r>
    </w:p>
    <w:p w:rsidR="004A653C" w:rsidRDefault="007E665E" w:rsidP="00B409F7">
      <w:pPr>
        <w:pStyle w:val="ListParagraph"/>
        <w:numPr>
          <w:ilvl w:val="0"/>
          <w:numId w:val="10"/>
        </w:numPr>
        <w:spacing w:line="276" w:lineRule="auto"/>
        <w:rPr>
          <w:rFonts w:ascii="Century Gothic" w:hAnsi="Century Gothic"/>
          <w:szCs w:val="28"/>
        </w:rPr>
      </w:pPr>
      <w:r>
        <w:rPr>
          <w:rFonts w:ascii="Century Gothic" w:hAnsi="Century Gothic"/>
          <w:szCs w:val="28"/>
        </w:rPr>
        <w:t>To review CAFs and TACs;</w:t>
      </w: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 xml:space="preserve">At </w:t>
      </w:r>
      <w:r>
        <w:rPr>
          <w:rFonts w:ascii="Century Gothic" w:hAnsi="Century Gothic"/>
          <w:szCs w:val="28"/>
        </w:rPr>
        <w:t xml:space="preserve">the </w:t>
      </w:r>
      <w:r w:rsidRPr="006F43EC">
        <w:rPr>
          <w:rFonts w:ascii="Century Gothic" w:hAnsi="Century Gothic"/>
          <w:szCs w:val="28"/>
        </w:rPr>
        <w:t xml:space="preserve">start of </w:t>
      </w:r>
      <w:r>
        <w:rPr>
          <w:rFonts w:ascii="Century Gothic" w:hAnsi="Century Gothic"/>
          <w:szCs w:val="28"/>
        </w:rPr>
        <w:t>a TAC agency chronologies should be</w:t>
      </w:r>
      <w:r w:rsidRPr="006F43EC">
        <w:rPr>
          <w:rFonts w:ascii="Century Gothic" w:hAnsi="Century Gothic"/>
          <w:szCs w:val="28"/>
        </w:rPr>
        <w:t xml:space="preserve"> share</w:t>
      </w:r>
      <w:r w:rsidR="007E665E">
        <w:rPr>
          <w:rFonts w:ascii="Century Gothic" w:hAnsi="Century Gothic"/>
          <w:szCs w:val="28"/>
        </w:rPr>
        <w:t>d;</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Raising awareness of the CAF co</w:t>
      </w:r>
      <w:r w:rsidRPr="006F43EC">
        <w:rPr>
          <w:rFonts w:ascii="Century Gothic" w:hAnsi="Century Gothic"/>
          <w:szCs w:val="28"/>
        </w:rPr>
        <w:t>ordinator</w:t>
      </w:r>
      <w:r>
        <w:rPr>
          <w:rFonts w:ascii="Century Gothic" w:hAnsi="Century Gothic"/>
          <w:szCs w:val="28"/>
        </w:rPr>
        <w:t>s</w:t>
      </w:r>
      <w:r w:rsidRPr="006F43EC">
        <w:rPr>
          <w:rFonts w:ascii="Century Gothic" w:hAnsi="Century Gothic"/>
          <w:szCs w:val="28"/>
        </w:rPr>
        <w:t xml:space="preserve"> and their roles and responsibilities</w:t>
      </w:r>
      <w:r w:rsidR="007E665E">
        <w:rPr>
          <w:rFonts w:ascii="Century Gothic" w:hAnsi="Century Gothic"/>
          <w:szCs w:val="28"/>
        </w:rPr>
        <w:t>;</w:t>
      </w: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Supervision/support for the family workers in schools</w:t>
      </w:r>
      <w:r w:rsidR="007E665E">
        <w:rPr>
          <w:rFonts w:ascii="Century Gothic" w:hAnsi="Century Gothic"/>
          <w:szCs w:val="28"/>
        </w:rPr>
        <w:t xml:space="preserve"> should be reviewed;</w:t>
      </w: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 xml:space="preserve">Meeting to take place between professionals involved prior to starting work </w:t>
      </w:r>
      <w:r w:rsidR="007E665E">
        <w:rPr>
          <w:rFonts w:ascii="Century Gothic" w:hAnsi="Century Gothic"/>
          <w:szCs w:val="28"/>
        </w:rPr>
        <w:t>with families;</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 xml:space="preserve">To do unannounced/ </w:t>
      </w:r>
      <w:r w:rsidRPr="006F43EC">
        <w:rPr>
          <w:rFonts w:ascii="Century Gothic" w:hAnsi="Century Gothic"/>
          <w:szCs w:val="28"/>
        </w:rPr>
        <w:t xml:space="preserve">follow up </w:t>
      </w:r>
      <w:r>
        <w:rPr>
          <w:rFonts w:ascii="Century Gothic" w:hAnsi="Century Gothic"/>
          <w:szCs w:val="28"/>
        </w:rPr>
        <w:t xml:space="preserve">meetings when visits and </w:t>
      </w:r>
      <w:r w:rsidRPr="006F43EC">
        <w:rPr>
          <w:rFonts w:ascii="Century Gothic" w:hAnsi="Century Gothic"/>
          <w:szCs w:val="28"/>
        </w:rPr>
        <w:t xml:space="preserve">meetings </w:t>
      </w:r>
      <w:r>
        <w:rPr>
          <w:rFonts w:ascii="Century Gothic" w:hAnsi="Century Gothic"/>
          <w:szCs w:val="28"/>
        </w:rPr>
        <w:t xml:space="preserve">are </w:t>
      </w:r>
      <w:r w:rsidRPr="006F43EC">
        <w:rPr>
          <w:rFonts w:ascii="Century Gothic" w:hAnsi="Century Gothic"/>
          <w:szCs w:val="28"/>
        </w:rPr>
        <w:t>cancelled</w:t>
      </w:r>
      <w:r w:rsidR="007E665E">
        <w:rPr>
          <w:rFonts w:ascii="Century Gothic" w:hAnsi="Century Gothic"/>
          <w:szCs w:val="28"/>
        </w:rPr>
        <w:t>;</w:t>
      </w:r>
    </w:p>
    <w:p w:rsidR="004A653C" w:rsidRPr="006F43EC" w:rsidRDefault="004A653C"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Tools for measuring neglect, need to be shared and agreed e.g. graded care profile</w:t>
      </w:r>
      <w:r w:rsidR="007E665E">
        <w:rPr>
          <w:rFonts w:ascii="Century Gothic" w:hAnsi="Century Gothic"/>
          <w:szCs w:val="28"/>
        </w:rPr>
        <w:t>;</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Children’s Services to explore the learning from this case with it</w:t>
      </w:r>
      <w:r w:rsidR="007E665E">
        <w:rPr>
          <w:rFonts w:ascii="Century Gothic" w:hAnsi="Century Gothic"/>
          <w:szCs w:val="28"/>
        </w:rPr>
        <w:t>s managers and legal department;</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BBSCB to undertake further work around Bedfor</w:t>
      </w:r>
      <w:r w:rsidR="007E665E">
        <w:rPr>
          <w:rFonts w:ascii="Century Gothic" w:hAnsi="Century Gothic"/>
          <w:szCs w:val="28"/>
        </w:rPr>
        <w:t>d</w:t>
      </w:r>
      <w:r w:rsidR="00AF4CEE">
        <w:rPr>
          <w:rFonts w:ascii="Century Gothic" w:hAnsi="Century Gothic"/>
          <w:szCs w:val="28"/>
        </w:rPr>
        <w:t xml:space="preserve"> Borough</w:t>
      </w:r>
      <w:r w:rsidR="007E665E">
        <w:rPr>
          <w:rFonts w:ascii="Century Gothic" w:hAnsi="Century Gothic"/>
          <w:szCs w:val="28"/>
        </w:rPr>
        <w:t>’s response to emotional abuse;</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BB</w:t>
      </w:r>
      <w:r w:rsidRPr="006F43EC">
        <w:rPr>
          <w:rFonts w:ascii="Century Gothic" w:hAnsi="Century Gothic"/>
          <w:szCs w:val="28"/>
        </w:rPr>
        <w:t>SCB to discuss use of PLO</w:t>
      </w:r>
      <w:r w:rsidR="007E665E">
        <w:rPr>
          <w:rFonts w:ascii="Century Gothic" w:hAnsi="Century Gothic"/>
          <w:szCs w:val="28"/>
        </w:rPr>
        <w:t xml:space="preserve"> (Public Law Outline</w:t>
      </w:r>
      <w:r w:rsidRPr="006F43EC">
        <w:rPr>
          <w:rFonts w:ascii="Century Gothic" w:hAnsi="Century Gothic"/>
          <w:szCs w:val="28"/>
        </w:rPr>
        <w:t>/legal gateway</w:t>
      </w:r>
      <w:r w:rsidR="007E665E">
        <w:rPr>
          <w:rFonts w:ascii="Century Gothic" w:hAnsi="Century Gothic"/>
          <w:szCs w:val="28"/>
        </w:rPr>
        <w:t>;</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More a</w:t>
      </w:r>
      <w:r w:rsidRPr="006F43EC">
        <w:rPr>
          <w:rFonts w:ascii="Century Gothic" w:hAnsi="Century Gothic"/>
          <w:szCs w:val="28"/>
        </w:rPr>
        <w:t>wareness</w:t>
      </w:r>
      <w:r>
        <w:rPr>
          <w:rFonts w:ascii="Century Gothic" w:hAnsi="Century Gothic"/>
          <w:szCs w:val="28"/>
        </w:rPr>
        <w:t xml:space="preserve"> raising</w:t>
      </w:r>
      <w:r w:rsidRPr="006F43EC">
        <w:rPr>
          <w:rFonts w:ascii="Century Gothic" w:hAnsi="Century Gothic"/>
          <w:szCs w:val="28"/>
        </w:rPr>
        <w:t xml:space="preserve"> of </w:t>
      </w:r>
      <w:r>
        <w:rPr>
          <w:rFonts w:ascii="Century Gothic" w:hAnsi="Century Gothic"/>
          <w:szCs w:val="28"/>
        </w:rPr>
        <w:t xml:space="preserve">the </w:t>
      </w:r>
      <w:r w:rsidRPr="006F43EC">
        <w:rPr>
          <w:rFonts w:ascii="Century Gothic" w:hAnsi="Century Gothic"/>
          <w:szCs w:val="28"/>
        </w:rPr>
        <w:t>escalation processes and thresholds</w:t>
      </w:r>
      <w:r w:rsidR="007E665E">
        <w:rPr>
          <w:rFonts w:ascii="Century Gothic" w:hAnsi="Century Gothic"/>
          <w:szCs w:val="28"/>
        </w:rPr>
        <w:t>;</w:t>
      </w:r>
    </w:p>
    <w:p w:rsidR="00A23E00" w:rsidRDefault="00CE18E1" w:rsidP="00B409F7">
      <w:pPr>
        <w:pStyle w:val="ListParagraph"/>
        <w:numPr>
          <w:ilvl w:val="0"/>
          <w:numId w:val="10"/>
        </w:numPr>
        <w:spacing w:line="276" w:lineRule="auto"/>
        <w:rPr>
          <w:rFonts w:ascii="Century Gothic" w:hAnsi="Century Gothic"/>
          <w:szCs w:val="28"/>
        </w:rPr>
      </w:pPr>
      <w:r>
        <w:rPr>
          <w:rFonts w:ascii="Century Gothic" w:hAnsi="Century Gothic"/>
          <w:szCs w:val="28"/>
        </w:rPr>
        <w:t>Education staff should complete home visits</w:t>
      </w:r>
      <w:r w:rsidR="007E665E">
        <w:rPr>
          <w:rFonts w:ascii="Century Gothic" w:hAnsi="Century Gothic"/>
          <w:szCs w:val="28"/>
        </w:rPr>
        <w:t>;</w:t>
      </w:r>
    </w:p>
    <w:p w:rsidR="004A653C" w:rsidRPr="006F43EC" w:rsidRDefault="00A23E00" w:rsidP="00B409F7">
      <w:pPr>
        <w:pStyle w:val="ListParagraph"/>
        <w:numPr>
          <w:ilvl w:val="0"/>
          <w:numId w:val="10"/>
        </w:numPr>
        <w:spacing w:line="276" w:lineRule="auto"/>
        <w:rPr>
          <w:rFonts w:ascii="Century Gothic" w:hAnsi="Century Gothic"/>
          <w:szCs w:val="28"/>
        </w:rPr>
      </w:pPr>
      <w:r>
        <w:rPr>
          <w:rFonts w:ascii="Century Gothic" w:hAnsi="Century Gothic"/>
          <w:szCs w:val="28"/>
        </w:rPr>
        <w:t>Lower/primary schools should</w:t>
      </w:r>
      <w:r w:rsidR="004A653C" w:rsidRPr="006F43EC">
        <w:rPr>
          <w:rFonts w:ascii="Century Gothic" w:hAnsi="Century Gothic"/>
          <w:szCs w:val="28"/>
        </w:rPr>
        <w:t xml:space="preserve"> liaise with nurseries for background information and/or concerns</w:t>
      </w:r>
      <w:r w:rsidR="007E665E">
        <w:rPr>
          <w:rFonts w:ascii="Century Gothic" w:hAnsi="Century Gothic"/>
          <w:szCs w:val="28"/>
        </w:rPr>
        <w:t>;</w:t>
      </w:r>
    </w:p>
    <w:p w:rsidR="00A23E00" w:rsidRDefault="00A23E00" w:rsidP="00B409F7">
      <w:pPr>
        <w:pStyle w:val="ListParagraph"/>
        <w:numPr>
          <w:ilvl w:val="0"/>
          <w:numId w:val="10"/>
        </w:numPr>
        <w:spacing w:line="276" w:lineRule="auto"/>
        <w:rPr>
          <w:rFonts w:ascii="Century Gothic" w:hAnsi="Century Gothic"/>
          <w:szCs w:val="28"/>
        </w:rPr>
      </w:pPr>
      <w:r>
        <w:rPr>
          <w:rFonts w:ascii="Century Gothic" w:hAnsi="Century Gothic"/>
          <w:szCs w:val="28"/>
        </w:rPr>
        <w:t>Agencies should improve their knowledge and skills in writing referrals, particular to the MASH, in order</w:t>
      </w:r>
      <w:r w:rsidR="004A653C" w:rsidRPr="006F43EC">
        <w:rPr>
          <w:rFonts w:ascii="Century Gothic" w:hAnsi="Century Gothic"/>
          <w:szCs w:val="28"/>
        </w:rPr>
        <w:t xml:space="preserve"> to </w:t>
      </w:r>
      <w:r>
        <w:rPr>
          <w:rFonts w:ascii="Century Gothic" w:hAnsi="Century Gothic"/>
          <w:szCs w:val="28"/>
        </w:rPr>
        <w:t xml:space="preserve">help </w:t>
      </w:r>
      <w:r w:rsidR="004A653C" w:rsidRPr="006F43EC">
        <w:rPr>
          <w:rFonts w:ascii="Century Gothic" w:hAnsi="Century Gothic"/>
          <w:szCs w:val="28"/>
        </w:rPr>
        <w:t>ensure that referrals are responded to appropriately</w:t>
      </w:r>
      <w:r w:rsidR="007E665E">
        <w:rPr>
          <w:rFonts w:ascii="Century Gothic" w:hAnsi="Century Gothic"/>
          <w:szCs w:val="28"/>
        </w:rPr>
        <w:t>;</w:t>
      </w:r>
    </w:p>
    <w:p w:rsidR="00A23E00" w:rsidRPr="006F43EC" w:rsidRDefault="00A23E00" w:rsidP="00A23E00">
      <w:pPr>
        <w:pStyle w:val="ListParagraph"/>
        <w:numPr>
          <w:ilvl w:val="0"/>
          <w:numId w:val="10"/>
        </w:numPr>
        <w:spacing w:line="276" w:lineRule="auto"/>
        <w:rPr>
          <w:rFonts w:ascii="Century Gothic" w:hAnsi="Century Gothic"/>
          <w:szCs w:val="28"/>
        </w:rPr>
      </w:pPr>
      <w:r w:rsidRPr="006F43EC">
        <w:rPr>
          <w:rFonts w:ascii="Century Gothic" w:hAnsi="Century Gothic"/>
          <w:szCs w:val="28"/>
        </w:rPr>
        <w:t>GP</w:t>
      </w:r>
      <w:r>
        <w:rPr>
          <w:rFonts w:ascii="Century Gothic" w:hAnsi="Century Gothic"/>
          <w:szCs w:val="28"/>
        </w:rPr>
        <w:t>’s to share information</w:t>
      </w:r>
      <w:r w:rsidRPr="00DD4BD0">
        <w:rPr>
          <w:rFonts w:ascii="Century Gothic" w:hAnsi="Century Gothic"/>
          <w:szCs w:val="28"/>
        </w:rPr>
        <w:t xml:space="preserve"> </w:t>
      </w:r>
      <w:r>
        <w:rPr>
          <w:rFonts w:ascii="Century Gothic" w:hAnsi="Century Gothic"/>
          <w:szCs w:val="28"/>
        </w:rPr>
        <w:t>in a timely manner, if parents moves</w:t>
      </w:r>
      <w:r w:rsidRPr="006F43EC">
        <w:rPr>
          <w:rFonts w:ascii="Century Gothic" w:hAnsi="Century Gothic"/>
          <w:szCs w:val="28"/>
        </w:rPr>
        <w:t xml:space="preserve"> out of area</w:t>
      </w:r>
      <w:r w:rsidR="007E665E">
        <w:rPr>
          <w:rFonts w:ascii="Century Gothic" w:hAnsi="Century Gothic"/>
          <w:szCs w:val="28"/>
        </w:rPr>
        <w:t>;</w:t>
      </w:r>
    </w:p>
    <w:p w:rsidR="00A23E00" w:rsidRPr="006F43EC" w:rsidRDefault="00A23E00" w:rsidP="00A23E00">
      <w:pPr>
        <w:pStyle w:val="ListParagraph"/>
        <w:numPr>
          <w:ilvl w:val="0"/>
          <w:numId w:val="10"/>
        </w:numPr>
        <w:spacing w:line="276" w:lineRule="auto"/>
        <w:rPr>
          <w:rFonts w:ascii="Century Gothic" w:hAnsi="Century Gothic"/>
          <w:szCs w:val="28"/>
        </w:rPr>
      </w:pPr>
      <w:r>
        <w:rPr>
          <w:rFonts w:ascii="Century Gothic" w:hAnsi="Century Gothic"/>
          <w:szCs w:val="28"/>
        </w:rPr>
        <w:t xml:space="preserve">Bedford </w:t>
      </w:r>
      <w:r w:rsidR="00A5411F">
        <w:rPr>
          <w:rFonts w:ascii="Century Gothic" w:hAnsi="Century Gothic"/>
          <w:szCs w:val="28"/>
        </w:rPr>
        <w:t>B</w:t>
      </w:r>
      <w:r>
        <w:rPr>
          <w:rFonts w:ascii="Century Gothic" w:hAnsi="Century Gothic"/>
          <w:szCs w:val="28"/>
        </w:rPr>
        <w:t>orough to consider the introduction of a F</w:t>
      </w:r>
      <w:r w:rsidRPr="006F43EC">
        <w:rPr>
          <w:rFonts w:ascii="Century Gothic" w:hAnsi="Century Gothic"/>
          <w:szCs w:val="28"/>
        </w:rPr>
        <w:t>amily CAF</w:t>
      </w:r>
      <w:r w:rsidR="007E665E">
        <w:rPr>
          <w:rFonts w:ascii="Century Gothic" w:hAnsi="Century Gothic"/>
          <w:szCs w:val="28"/>
        </w:rPr>
        <w:t>;</w:t>
      </w:r>
    </w:p>
    <w:p w:rsidR="00A23E00" w:rsidRPr="006F43EC" w:rsidRDefault="00A23E00" w:rsidP="00A23E00">
      <w:pPr>
        <w:pStyle w:val="ListParagraph"/>
        <w:numPr>
          <w:ilvl w:val="0"/>
          <w:numId w:val="10"/>
        </w:numPr>
        <w:spacing w:line="276" w:lineRule="auto"/>
        <w:rPr>
          <w:rFonts w:ascii="Century Gothic" w:hAnsi="Century Gothic"/>
          <w:szCs w:val="28"/>
        </w:rPr>
      </w:pPr>
      <w:r>
        <w:rPr>
          <w:rFonts w:ascii="Century Gothic" w:hAnsi="Century Gothic"/>
          <w:szCs w:val="28"/>
        </w:rPr>
        <w:t>BBSCB should undertake a multi-agency audit of</w:t>
      </w:r>
      <w:r w:rsidRPr="006F43EC">
        <w:rPr>
          <w:rFonts w:ascii="Century Gothic" w:hAnsi="Century Gothic"/>
          <w:szCs w:val="28"/>
        </w:rPr>
        <w:t xml:space="preserve"> emotional abuse</w:t>
      </w:r>
      <w:r w:rsidR="007E665E">
        <w:rPr>
          <w:rFonts w:ascii="Century Gothic" w:hAnsi="Century Gothic"/>
          <w:szCs w:val="28"/>
        </w:rPr>
        <w:t xml:space="preserve"> cases;</w:t>
      </w:r>
    </w:p>
    <w:p w:rsidR="004A653C" w:rsidRPr="00A23E00" w:rsidRDefault="00A23E00" w:rsidP="00B409F7">
      <w:pPr>
        <w:pStyle w:val="ListParagraph"/>
        <w:numPr>
          <w:ilvl w:val="0"/>
          <w:numId w:val="10"/>
        </w:numPr>
        <w:spacing w:line="276" w:lineRule="auto"/>
        <w:rPr>
          <w:rFonts w:ascii="Century Gothic" w:hAnsi="Century Gothic"/>
          <w:szCs w:val="28"/>
        </w:rPr>
      </w:pPr>
      <w:r w:rsidRPr="006F43EC">
        <w:rPr>
          <w:rFonts w:ascii="Century Gothic" w:hAnsi="Century Gothic"/>
          <w:szCs w:val="28"/>
        </w:rPr>
        <w:t>Lower schools</w:t>
      </w:r>
      <w:r>
        <w:rPr>
          <w:rFonts w:ascii="Century Gothic" w:hAnsi="Century Gothic"/>
          <w:szCs w:val="28"/>
        </w:rPr>
        <w:t xml:space="preserve"> should</w:t>
      </w:r>
      <w:r w:rsidRPr="006F43EC">
        <w:rPr>
          <w:rFonts w:ascii="Century Gothic" w:hAnsi="Century Gothic"/>
          <w:szCs w:val="28"/>
        </w:rPr>
        <w:t xml:space="preserve"> </w:t>
      </w:r>
      <w:r>
        <w:rPr>
          <w:rFonts w:ascii="Century Gothic" w:hAnsi="Century Gothic"/>
          <w:szCs w:val="28"/>
        </w:rPr>
        <w:t xml:space="preserve">routinely </w:t>
      </w:r>
      <w:r w:rsidRPr="006F43EC">
        <w:rPr>
          <w:rFonts w:ascii="Century Gothic" w:hAnsi="Century Gothic"/>
          <w:szCs w:val="28"/>
        </w:rPr>
        <w:t>liais</w:t>
      </w:r>
      <w:r>
        <w:rPr>
          <w:rFonts w:ascii="Century Gothic" w:hAnsi="Century Gothic"/>
          <w:szCs w:val="28"/>
        </w:rPr>
        <w:t>e</w:t>
      </w:r>
      <w:r w:rsidRPr="006F43EC">
        <w:rPr>
          <w:rFonts w:ascii="Century Gothic" w:hAnsi="Century Gothic"/>
          <w:szCs w:val="28"/>
        </w:rPr>
        <w:t xml:space="preserve"> with early years providers</w:t>
      </w:r>
      <w:r w:rsidR="007E665E">
        <w:rPr>
          <w:rFonts w:ascii="Century Gothic" w:hAnsi="Century Gothic"/>
          <w:szCs w:val="28"/>
        </w:rPr>
        <w:t>;</w:t>
      </w:r>
    </w:p>
    <w:p w:rsidR="001B57CE" w:rsidRDefault="004A653C" w:rsidP="00B409F7">
      <w:pPr>
        <w:pStyle w:val="ListParagraph"/>
        <w:numPr>
          <w:ilvl w:val="0"/>
          <w:numId w:val="10"/>
        </w:numPr>
        <w:spacing w:line="276" w:lineRule="auto"/>
        <w:rPr>
          <w:rFonts w:ascii="Century Gothic" w:hAnsi="Century Gothic"/>
          <w:szCs w:val="28"/>
        </w:rPr>
      </w:pPr>
      <w:r w:rsidRPr="00AF4CEE">
        <w:rPr>
          <w:rFonts w:ascii="Century Gothic" w:hAnsi="Century Gothic"/>
          <w:szCs w:val="28"/>
        </w:rPr>
        <w:t xml:space="preserve">Complaints policies </w:t>
      </w:r>
      <w:r w:rsidRPr="006F43EC">
        <w:rPr>
          <w:rFonts w:ascii="Century Gothic" w:hAnsi="Century Gothic"/>
          <w:szCs w:val="28"/>
        </w:rPr>
        <w:t>to be reviewed</w:t>
      </w:r>
      <w:r>
        <w:rPr>
          <w:rFonts w:ascii="Century Gothic" w:hAnsi="Century Gothic"/>
          <w:szCs w:val="28"/>
        </w:rPr>
        <w:t xml:space="preserve"> in all agencies.</w:t>
      </w:r>
    </w:p>
    <w:p w:rsidR="004A653C" w:rsidRPr="001B57CE" w:rsidRDefault="004A653C" w:rsidP="00B409F7">
      <w:pPr>
        <w:spacing w:line="276" w:lineRule="auto"/>
        <w:rPr>
          <w:rFonts w:ascii="Century Gothic" w:hAnsi="Century Gothic"/>
          <w:szCs w:val="28"/>
        </w:rPr>
      </w:pPr>
    </w:p>
    <w:p w:rsidR="000E4CAB" w:rsidRDefault="000E4CAB" w:rsidP="00B409F7">
      <w:pPr>
        <w:spacing w:line="276" w:lineRule="auto"/>
        <w:rPr>
          <w:rFonts w:ascii="Century Gothic" w:hAnsi="Century Gothic"/>
          <w:b/>
          <w:sz w:val="28"/>
          <w:szCs w:val="36"/>
        </w:rPr>
      </w:pPr>
    </w:p>
    <w:p w:rsidR="00A23E00" w:rsidRDefault="00BD75EA" w:rsidP="00B409F7">
      <w:pPr>
        <w:spacing w:line="276" w:lineRule="auto"/>
        <w:rPr>
          <w:rFonts w:ascii="Century Gothic" w:hAnsi="Century Gothic"/>
          <w:b/>
          <w:sz w:val="28"/>
          <w:szCs w:val="36"/>
        </w:rPr>
      </w:pPr>
      <w:r>
        <w:rPr>
          <w:rFonts w:ascii="Century Gothic" w:hAnsi="Century Gothic"/>
          <w:b/>
          <w:sz w:val="28"/>
          <w:szCs w:val="36"/>
        </w:rPr>
        <w:lastRenderedPageBreak/>
        <w:t>4</w:t>
      </w:r>
      <w:r w:rsidR="004A653C">
        <w:rPr>
          <w:rFonts w:ascii="Century Gothic" w:hAnsi="Century Gothic"/>
          <w:b/>
          <w:sz w:val="28"/>
          <w:szCs w:val="36"/>
        </w:rPr>
        <w:t>.7</w:t>
      </w:r>
      <w:r w:rsidR="004A653C">
        <w:rPr>
          <w:rFonts w:ascii="Century Gothic" w:hAnsi="Century Gothic"/>
          <w:b/>
          <w:sz w:val="28"/>
          <w:szCs w:val="36"/>
        </w:rPr>
        <w:tab/>
      </w:r>
      <w:r w:rsidR="004A653C" w:rsidRPr="006F43EC">
        <w:rPr>
          <w:rFonts w:ascii="Century Gothic" w:hAnsi="Century Gothic"/>
          <w:b/>
          <w:sz w:val="28"/>
          <w:szCs w:val="36"/>
        </w:rPr>
        <w:t>Other information</w:t>
      </w:r>
      <w:r w:rsidR="004A653C">
        <w:rPr>
          <w:rFonts w:ascii="Century Gothic" w:hAnsi="Century Gothic"/>
          <w:b/>
          <w:sz w:val="28"/>
          <w:szCs w:val="36"/>
        </w:rPr>
        <w:t>,</w:t>
      </w:r>
      <w:r w:rsidR="004A653C" w:rsidRPr="006F43EC">
        <w:rPr>
          <w:rFonts w:ascii="Century Gothic" w:hAnsi="Century Gothic"/>
          <w:b/>
          <w:sz w:val="28"/>
          <w:szCs w:val="36"/>
        </w:rPr>
        <w:t xml:space="preserve"> which it</w:t>
      </w:r>
      <w:r w:rsidR="004A653C">
        <w:rPr>
          <w:rFonts w:ascii="Century Gothic" w:hAnsi="Century Gothic"/>
          <w:b/>
          <w:sz w:val="28"/>
          <w:szCs w:val="36"/>
        </w:rPr>
        <w:t xml:space="preserve"> wa</w:t>
      </w:r>
      <w:r w:rsidR="004A653C" w:rsidRPr="006F43EC">
        <w:rPr>
          <w:rFonts w:ascii="Century Gothic" w:hAnsi="Century Gothic"/>
          <w:b/>
          <w:sz w:val="28"/>
          <w:szCs w:val="36"/>
        </w:rPr>
        <w:t>s imp</w:t>
      </w:r>
      <w:r w:rsidR="004A653C">
        <w:rPr>
          <w:rFonts w:ascii="Century Gothic" w:hAnsi="Century Gothic"/>
          <w:b/>
          <w:sz w:val="28"/>
          <w:szCs w:val="36"/>
        </w:rPr>
        <w:t xml:space="preserve">ortant for Bedford </w:t>
      </w:r>
      <w:r w:rsidR="00AF4CEE">
        <w:rPr>
          <w:rFonts w:ascii="Century Gothic" w:hAnsi="Century Gothic"/>
          <w:b/>
          <w:sz w:val="28"/>
          <w:szCs w:val="36"/>
        </w:rPr>
        <w:t xml:space="preserve">Borough </w:t>
      </w:r>
      <w:r w:rsidR="004A653C">
        <w:rPr>
          <w:rFonts w:ascii="Century Gothic" w:hAnsi="Century Gothic"/>
          <w:b/>
          <w:sz w:val="28"/>
          <w:szCs w:val="36"/>
        </w:rPr>
        <w:t>agencies to know and capture.</w:t>
      </w:r>
    </w:p>
    <w:p w:rsidR="00A23E00" w:rsidRDefault="00A23E00" w:rsidP="00B409F7">
      <w:pPr>
        <w:spacing w:line="276" w:lineRule="auto"/>
        <w:rPr>
          <w:rFonts w:ascii="Century Gothic" w:hAnsi="Century Gothic"/>
          <w:szCs w:val="36"/>
        </w:rPr>
      </w:pPr>
    </w:p>
    <w:p w:rsidR="00A23E00" w:rsidRDefault="00A23E00" w:rsidP="00B409F7">
      <w:pPr>
        <w:spacing w:line="276" w:lineRule="auto"/>
        <w:rPr>
          <w:rFonts w:ascii="Century Gothic" w:hAnsi="Century Gothic"/>
          <w:szCs w:val="36"/>
        </w:rPr>
      </w:pPr>
      <w:r>
        <w:rPr>
          <w:rFonts w:ascii="Century Gothic" w:hAnsi="Century Gothic"/>
          <w:szCs w:val="36"/>
        </w:rPr>
        <w:t>Besides the questions addressed in all presentations, the following information was felt by the g</w:t>
      </w:r>
      <w:r w:rsidR="00A5411F">
        <w:rPr>
          <w:rFonts w:ascii="Century Gothic" w:hAnsi="Century Gothic"/>
          <w:szCs w:val="36"/>
        </w:rPr>
        <w:t>roup to be important to capture:</w:t>
      </w:r>
    </w:p>
    <w:p w:rsidR="004A653C" w:rsidRPr="00A23E00" w:rsidRDefault="004A653C" w:rsidP="00B409F7">
      <w:pPr>
        <w:spacing w:line="276" w:lineRule="auto"/>
        <w:rPr>
          <w:rFonts w:ascii="Century Gothic" w:hAnsi="Century Gothic"/>
          <w:szCs w:val="36"/>
        </w:rPr>
      </w:pP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Chronologies save</w:t>
      </w:r>
      <w:r w:rsidRPr="006F43EC">
        <w:rPr>
          <w:rFonts w:ascii="Century Gothic" w:hAnsi="Century Gothic"/>
          <w:szCs w:val="28"/>
        </w:rPr>
        <w:t xml:space="preserve"> lives</w:t>
      </w:r>
      <w:r w:rsidR="0061453B">
        <w:rPr>
          <w:rFonts w:ascii="Century Gothic" w:hAnsi="Century Gothic"/>
          <w:szCs w:val="28"/>
        </w:rPr>
        <w:t xml:space="preserve"> and it is important that all agencies complete these</w:t>
      </w:r>
      <w:r w:rsidR="00A5411F">
        <w:rPr>
          <w:rFonts w:ascii="Century Gothic" w:hAnsi="Century Gothic"/>
          <w:szCs w:val="28"/>
        </w:rPr>
        <w:t>;</w:t>
      </w:r>
    </w:p>
    <w:p w:rsidR="004A653C" w:rsidRPr="00D172AF"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There is a gap in Children &amp; Adolescent Mental Health Services (CAMHS)</w:t>
      </w:r>
      <w:r w:rsidRPr="006F43EC">
        <w:rPr>
          <w:rFonts w:ascii="Century Gothic" w:hAnsi="Century Gothic"/>
          <w:szCs w:val="28"/>
        </w:rPr>
        <w:t xml:space="preserve"> to meet the needs of families at an early stage</w:t>
      </w:r>
      <w:r w:rsidR="00A5411F">
        <w:rPr>
          <w:rFonts w:ascii="Century Gothic" w:hAnsi="Century Gothic"/>
          <w:szCs w:val="28"/>
        </w:rPr>
        <w:t>;</w:t>
      </w:r>
    </w:p>
    <w:p w:rsidR="004A653C" w:rsidRPr="006F43EC" w:rsidRDefault="004A653C" w:rsidP="00B409F7">
      <w:pPr>
        <w:pStyle w:val="ListParagraph"/>
        <w:numPr>
          <w:ilvl w:val="0"/>
          <w:numId w:val="10"/>
        </w:numPr>
        <w:spacing w:line="276" w:lineRule="auto"/>
        <w:rPr>
          <w:rFonts w:ascii="Century Gothic" w:hAnsi="Century Gothic"/>
          <w:szCs w:val="28"/>
        </w:rPr>
      </w:pPr>
      <w:r>
        <w:rPr>
          <w:rFonts w:ascii="Century Gothic" w:hAnsi="Century Gothic"/>
          <w:szCs w:val="28"/>
        </w:rPr>
        <w:t>This case was escala</w:t>
      </w:r>
      <w:r w:rsidR="00F07185">
        <w:rPr>
          <w:rFonts w:ascii="Century Gothic" w:hAnsi="Century Gothic"/>
          <w:szCs w:val="28"/>
        </w:rPr>
        <w:t xml:space="preserve">ted largely because of the concerns of </w:t>
      </w:r>
      <w:r>
        <w:rPr>
          <w:rFonts w:ascii="Century Gothic" w:hAnsi="Century Gothic"/>
          <w:szCs w:val="28"/>
        </w:rPr>
        <w:t xml:space="preserve">the Education Welfare Officer (EWO) – what would have happened if </w:t>
      </w:r>
      <w:r w:rsidR="00F529F9">
        <w:rPr>
          <w:rFonts w:ascii="Century Gothic" w:hAnsi="Century Gothic"/>
          <w:szCs w:val="28"/>
        </w:rPr>
        <w:t>J</w:t>
      </w:r>
      <w:r w:rsidR="00D172AF">
        <w:rPr>
          <w:rFonts w:ascii="Century Gothic" w:hAnsi="Century Gothic"/>
          <w:szCs w:val="28"/>
        </w:rPr>
        <w:t>S</w:t>
      </w:r>
      <w:r>
        <w:rPr>
          <w:rFonts w:ascii="Century Gothic" w:hAnsi="Century Gothic"/>
          <w:szCs w:val="28"/>
        </w:rPr>
        <w:t xml:space="preserve"> had been attending school and EWS had not been involved</w:t>
      </w:r>
      <w:r w:rsidR="000E4CAB">
        <w:rPr>
          <w:rFonts w:ascii="Century Gothic" w:hAnsi="Century Gothic"/>
          <w:szCs w:val="28"/>
        </w:rPr>
        <w:t>?</w:t>
      </w:r>
    </w:p>
    <w:p w:rsidR="00F07185" w:rsidRDefault="00F07185" w:rsidP="00F07185">
      <w:pPr>
        <w:spacing w:line="276" w:lineRule="auto"/>
        <w:ind w:left="360"/>
        <w:rPr>
          <w:rFonts w:ascii="Century Gothic" w:hAnsi="Century Gothic"/>
          <w:szCs w:val="28"/>
        </w:rPr>
      </w:pPr>
    </w:p>
    <w:p w:rsidR="004A653C" w:rsidRPr="00F07185" w:rsidRDefault="004A653C" w:rsidP="00F07185">
      <w:pPr>
        <w:spacing w:line="276" w:lineRule="auto"/>
        <w:ind w:left="360"/>
        <w:rPr>
          <w:rFonts w:ascii="Century Gothic" w:hAnsi="Century Gothic"/>
          <w:szCs w:val="28"/>
        </w:rPr>
      </w:pPr>
      <w:r w:rsidRPr="00F07185">
        <w:rPr>
          <w:rFonts w:ascii="Century Gothic" w:hAnsi="Century Gothic"/>
          <w:szCs w:val="28"/>
        </w:rPr>
        <w:t>The FISS agency chronology was not included in the overall chronologies and other agency information was received late.  It was not until this event that the full circumstances and events became known.</w:t>
      </w:r>
      <w:r w:rsidR="0061453B" w:rsidRPr="00F07185">
        <w:rPr>
          <w:rFonts w:ascii="Century Gothic" w:hAnsi="Century Gothic"/>
          <w:szCs w:val="28"/>
        </w:rPr>
        <w:t xml:space="preserve">  Since the event, missing information has been added to the in-depth chronology.</w:t>
      </w:r>
    </w:p>
    <w:p w:rsidR="00BD75EA" w:rsidRDefault="00BD75EA" w:rsidP="00B409F7">
      <w:pPr>
        <w:spacing w:line="276" w:lineRule="auto"/>
        <w:rPr>
          <w:rFonts w:ascii="Century Gothic" w:hAnsi="Century Gothic"/>
          <w:b/>
          <w:sz w:val="28"/>
          <w:szCs w:val="36"/>
        </w:rPr>
      </w:pPr>
    </w:p>
    <w:p w:rsidR="00F07185" w:rsidRDefault="00BD75EA" w:rsidP="00B409F7">
      <w:pPr>
        <w:spacing w:line="276" w:lineRule="auto"/>
        <w:rPr>
          <w:rFonts w:ascii="Century Gothic" w:hAnsi="Century Gothic"/>
          <w:b/>
          <w:sz w:val="28"/>
          <w:szCs w:val="36"/>
        </w:rPr>
      </w:pPr>
      <w:r>
        <w:rPr>
          <w:rFonts w:ascii="Century Gothic" w:hAnsi="Century Gothic"/>
          <w:b/>
          <w:sz w:val="28"/>
          <w:szCs w:val="36"/>
        </w:rPr>
        <w:t>4</w:t>
      </w:r>
      <w:r w:rsidR="004A653C">
        <w:rPr>
          <w:rFonts w:ascii="Century Gothic" w:hAnsi="Century Gothic"/>
          <w:b/>
          <w:sz w:val="28"/>
          <w:szCs w:val="36"/>
        </w:rPr>
        <w:t>.8</w:t>
      </w:r>
      <w:r w:rsidR="004A653C">
        <w:rPr>
          <w:rFonts w:ascii="Century Gothic" w:hAnsi="Century Gothic"/>
          <w:b/>
          <w:sz w:val="28"/>
          <w:szCs w:val="36"/>
        </w:rPr>
        <w:tab/>
        <w:t>Warning S</w:t>
      </w:r>
      <w:r w:rsidR="004A653C" w:rsidRPr="006F43EC">
        <w:rPr>
          <w:rFonts w:ascii="Century Gothic" w:hAnsi="Century Gothic"/>
          <w:b/>
          <w:sz w:val="28"/>
          <w:szCs w:val="36"/>
        </w:rPr>
        <w:t>igns</w:t>
      </w:r>
      <w:r w:rsidR="004A653C">
        <w:rPr>
          <w:rFonts w:ascii="Century Gothic" w:hAnsi="Century Gothic"/>
          <w:b/>
          <w:sz w:val="28"/>
          <w:szCs w:val="36"/>
        </w:rPr>
        <w:t xml:space="preserve"> Highlighted in this case</w:t>
      </w:r>
    </w:p>
    <w:p w:rsidR="00F07185" w:rsidRPr="00F07185" w:rsidRDefault="00F07185" w:rsidP="00B409F7">
      <w:pPr>
        <w:spacing w:line="276" w:lineRule="auto"/>
        <w:rPr>
          <w:rFonts w:ascii="Century Gothic" w:hAnsi="Century Gothic"/>
          <w:szCs w:val="36"/>
        </w:rPr>
      </w:pPr>
    </w:p>
    <w:p w:rsidR="00F07185" w:rsidRDefault="00F07185" w:rsidP="00B409F7">
      <w:pPr>
        <w:spacing w:line="276" w:lineRule="auto"/>
        <w:rPr>
          <w:rFonts w:ascii="Century Gothic" w:hAnsi="Century Gothic"/>
          <w:szCs w:val="36"/>
        </w:rPr>
      </w:pPr>
      <w:r>
        <w:rPr>
          <w:rFonts w:ascii="Century Gothic" w:hAnsi="Century Gothic"/>
          <w:szCs w:val="36"/>
        </w:rPr>
        <w:t>There were a number of warning signs in this case, which together indicated that the case should have been escalated.  The group felt that it was important that these be shared with all staff across agencies in Bedford</w:t>
      </w:r>
      <w:r w:rsidR="00AF4CEE">
        <w:rPr>
          <w:rFonts w:ascii="Century Gothic" w:hAnsi="Century Gothic"/>
          <w:szCs w:val="36"/>
        </w:rPr>
        <w:t xml:space="preserve"> Borough</w:t>
      </w:r>
      <w:r>
        <w:rPr>
          <w:rFonts w:ascii="Century Gothic" w:hAnsi="Century Gothic"/>
          <w:szCs w:val="36"/>
        </w:rPr>
        <w:t>.  Th</w:t>
      </w:r>
      <w:r w:rsidR="00A5411F">
        <w:rPr>
          <w:rFonts w:ascii="Century Gothic" w:hAnsi="Century Gothic"/>
          <w:szCs w:val="36"/>
        </w:rPr>
        <w:t>e warning signs were as follows:</w:t>
      </w:r>
    </w:p>
    <w:p w:rsidR="004A653C" w:rsidRPr="00F07185" w:rsidRDefault="004A653C" w:rsidP="00B409F7">
      <w:pPr>
        <w:spacing w:line="276" w:lineRule="auto"/>
        <w:rPr>
          <w:rFonts w:ascii="Century Gothic" w:hAnsi="Century Gothic"/>
          <w:szCs w:val="36"/>
        </w:rPr>
      </w:pPr>
    </w:p>
    <w:p w:rsidR="004A653C" w:rsidRPr="006F43EC" w:rsidRDefault="004A653C" w:rsidP="00B409F7">
      <w:pPr>
        <w:pStyle w:val="ListParagraph"/>
        <w:numPr>
          <w:ilvl w:val="0"/>
          <w:numId w:val="11"/>
        </w:numPr>
        <w:spacing w:line="276" w:lineRule="auto"/>
        <w:rPr>
          <w:rFonts w:ascii="Century Gothic" w:hAnsi="Century Gothic"/>
          <w:szCs w:val="28"/>
        </w:rPr>
      </w:pPr>
      <w:r>
        <w:rPr>
          <w:rFonts w:ascii="Century Gothic" w:hAnsi="Century Gothic"/>
          <w:szCs w:val="28"/>
        </w:rPr>
        <w:t>Feeling uncomfortable about the case but without strong evidence.  It is i</w:t>
      </w:r>
      <w:r w:rsidRPr="006F43EC">
        <w:rPr>
          <w:rFonts w:ascii="Century Gothic" w:hAnsi="Century Gothic"/>
          <w:szCs w:val="28"/>
        </w:rPr>
        <w:t xml:space="preserve">mportance </w:t>
      </w:r>
      <w:r>
        <w:rPr>
          <w:rFonts w:ascii="Century Gothic" w:hAnsi="Century Gothic"/>
          <w:szCs w:val="28"/>
        </w:rPr>
        <w:t xml:space="preserve">for </w:t>
      </w:r>
      <w:r w:rsidRPr="006F43EC">
        <w:rPr>
          <w:rFonts w:ascii="Century Gothic" w:hAnsi="Century Gothic"/>
          <w:szCs w:val="28"/>
        </w:rPr>
        <w:t>professionals</w:t>
      </w:r>
      <w:r>
        <w:rPr>
          <w:rFonts w:ascii="Century Gothic" w:hAnsi="Century Gothic"/>
          <w:szCs w:val="28"/>
        </w:rPr>
        <w:t xml:space="preserve"> to recognise and discuss when they</w:t>
      </w:r>
      <w:r w:rsidRPr="006F43EC">
        <w:rPr>
          <w:rFonts w:ascii="Century Gothic" w:hAnsi="Century Gothic"/>
          <w:szCs w:val="28"/>
        </w:rPr>
        <w:t xml:space="preserve"> feel uncomfortable</w:t>
      </w:r>
      <w:r w:rsidR="00A5411F">
        <w:rPr>
          <w:rFonts w:ascii="Century Gothic" w:hAnsi="Century Gothic"/>
          <w:szCs w:val="28"/>
        </w:rPr>
        <w:t>;</w:t>
      </w:r>
    </w:p>
    <w:p w:rsidR="004A653C" w:rsidRPr="006F43EC" w:rsidRDefault="004A653C" w:rsidP="00B409F7">
      <w:pPr>
        <w:pStyle w:val="ListParagraph"/>
        <w:numPr>
          <w:ilvl w:val="0"/>
          <w:numId w:val="11"/>
        </w:numPr>
        <w:spacing w:line="276" w:lineRule="auto"/>
        <w:rPr>
          <w:rFonts w:ascii="Century Gothic" w:hAnsi="Century Gothic"/>
          <w:szCs w:val="28"/>
        </w:rPr>
      </w:pPr>
      <w:r>
        <w:rPr>
          <w:rFonts w:ascii="Century Gothic" w:hAnsi="Century Gothic"/>
          <w:szCs w:val="28"/>
        </w:rPr>
        <w:t>C</w:t>
      </w:r>
      <w:r w:rsidRPr="006F43EC">
        <w:rPr>
          <w:rFonts w:ascii="Century Gothic" w:hAnsi="Century Gothic"/>
          <w:szCs w:val="28"/>
        </w:rPr>
        <w:t>hildren</w:t>
      </w:r>
      <w:r>
        <w:rPr>
          <w:rFonts w:ascii="Century Gothic" w:hAnsi="Century Gothic"/>
          <w:szCs w:val="28"/>
        </w:rPr>
        <w:t xml:space="preserve"> </w:t>
      </w:r>
      <w:r w:rsidRPr="006F43EC">
        <w:rPr>
          <w:rFonts w:ascii="Century Gothic" w:hAnsi="Century Gothic"/>
          <w:szCs w:val="28"/>
        </w:rPr>
        <w:t>always well covered up even in the summer</w:t>
      </w:r>
      <w:r w:rsidR="00A5411F">
        <w:rPr>
          <w:rFonts w:ascii="Century Gothic" w:hAnsi="Century Gothic"/>
          <w:szCs w:val="28"/>
        </w:rPr>
        <w:t>;</w:t>
      </w:r>
    </w:p>
    <w:p w:rsidR="004A653C" w:rsidRPr="006F43EC" w:rsidRDefault="004A653C" w:rsidP="00B409F7">
      <w:pPr>
        <w:pStyle w:val="ListParagraph"/>
        <w:numPr>
          <w:ilvl w:val="0"/>
          <w:numId w:val="11"/>
        </w:numPr>
        <w:spacing w:line="276" w:lineRule="auto"/>
        <w:rPr>
          <w:rFonts w:ascii="Century Gothic" w:hAnsi="Century Gothic"/>
          <w:szCs w:val="28"/>
        </w:rPr>
      </w:pPr>
      <w:r>
        <w:rPr>
          <w:rFonts w:ascii="Century Gothic" w:hAnsi="Century Gothic"/>
          <w:szCs w:val="28"/>
        </w:rPr>
        <w:t xml:space="preserve">Children being </w:t>
      </w:r>
      <w:r w:rsidRPr="006F43EC">
        <w:rPr>
          <w:rFonts w:ascii="Century Gothic" w:hAnsi="Century Gothic"/>
          <w:szCs w:val="28"/>
        </w:rPr>
        <w:t>over-affectionate to ‘professionals’</w:t>
      </w:r>
      <w:r>
        <w:rPr>
          <w:rFonts w:ascii="Century Gothic" w:hAnsi="Century Gothic"/>
          <w:szCs w:val="28"/>
        </w:rPr>
        <w:t xml:space="preserve"> and becoming dist</w:t>
      </w:r>
      <w:r w:rsidR="00A5411F">
        <w:rPr>
          <w:rFonts w:ascii="Century Gothic" w:hAnsi="Century Gothic"/>
          <w:szCs w:val="28"/>
        </w:rPr>
        <w:t>ressed when professionals leave;</w:t>
      </w:r>
    </w:p>
    <w:p w:rsidR="004A653C" w:rsidRDefault="004A653C" w:rsidP="00B409F7">
      <w:pPr>
        <w:pStyle w:val="ListParagraph"/>
        <w:numPr>
          <w:ilvl w:val="0"/>
          <w:numId w:val="11"/>
        </w:numPr>
        <w:spacing w:line="276" w:lineRule="auto"/>
        <w:rPr>
          <w:rFonts w:ascii="Century Gothic" w:hAnsi="Century Gothic"/>
          <w:szCs w:val="28"/>
        </w:rPr>
      </w:pPr>
      <w:r w:rsidRPr="00A40096">
        <w:rPr>
          <w:rFonts w:ascii="Century Gothic" w:hAnsi="Century Gothic"/>
          <w:szCs w:val="28"/>
        </w:rPr>
        <w:t>No eye contact from the children</w:t>
      </w:r>
      <w:r w:rsidR="00A5411F">
        <w:rPr>
          <w:rFonts w:ascii="Century Gothic" w:hAnsi="Century Gothic"/>
          <w:szCs w:val="28"/>
        </w:rPr>
        <w:t>;</w:t>
      </w:r>
    </w:p>
    <w:p w:rsidR="004A653C" w:rsidRDefault="004A653C" w:rsidP="00B409F7">
      <w:pPr>
        <w:pStyle w:val="ListParagraph"/>
        <w:numPr>
          <w:ilvl w:val="0"/>
          <w:numId w:val="11"/>
        </w:numPr>
        <w:spacing w:line="276" w:lineRule="auto"/>
        <w:rPr>
          <w:rFonts w:ascii="Century Gothic" w:hAnsi="Century Gothic"/>
          <w:szCs w:val="28"/>
        </w:rPr>
      </w:pPr>
      <w:r w:rsidRPr="00A40096">
        <w:rPr>
          <w:rFonts w:ascii="Century Gothic" w:hAnsi="Century Gothic"/>
          <w:szCs w:val="28"/>
        </w:rPr>
        <w:t>C</w:t>
      </w:r>
      <w:r>
        <w:rPr>
          <w:rFonts w:ascii="Century Gothic" w:hAnsi="Century Gothic"/>
          <w:szCs w:val="28"/>
        </w:rPr>
        <w:t>hildren responding to questions by</w:t>
      </w:r>
      <w:r w:rsidRPr="00A40096">
        <w:rPr>
          <w:rFonts w:ascii="Century Gothic" w:hAnsi="Century Gothic"/>
          <w:szCs w:val="28"/>
        </w:rPr>
        <w:t xml:space="preserve"> look</w:t>
      </w:r>
      <w:r>
        <w:rPr>
          <w:rFonts w:ascii="Century Gothic" w:hAnsi="Century Gothic"/>
          <w:szCs w:val="28"/>
        </w:rPr>
        <w:t>ing</w:t>
      </w:r>
      <w:r w:rsidRPr="00A40096">
        <w:rPr>
          <w:rFonts w:ascii="Century Gothic" w:hAnsi="Century Gothic"/>
          <w:szCs w:val="28"/>
        </w:rPr>
        <w:t xml:space="preserve"> to Mum</w:t>
      </w:r>
      <w:r>
        <w:rPr>
          <w:rFonts w:ascii="Century Gothic" w:hAnsi="Century Gothic"/>
          <w:szCs w:val="28"/>
        </w:rPr>
        <w:t xml:space="preserve"> for hel</w:t>
      </w:r>
      <w:r w:rsidR="00A5411F">
        <w:rPr>
          <w:rFonts w:ascii="Century Gothic" w:hAnsi="Century Gothic"/>
          <w:szCs w:val="28"/>
        </w:rPr>
        <w:t>p with what the right answer is;</w:t>
      </w:r>
    </w:p>
    <w:p w:rsidR="004A653C" w:rsidRPr="006F43EC" w:rsidRDefault="004A653C" w:rsidP="00B409F7">
      <w:pPr>
        <w:pStyle w:val="ListParagraph"/>
        <w:numPr>
          <w:ilvl w:val="0"/>
          <w:numId w:val="11"/>
        </w:numPr>
        <w:spacing w:line="276" w:lineRule="auto"/>
        <w:rPr>
          <w:rFonts w:ascii="Century Gothic" w:hAnsi="Century Gothic"/>
          <w:szCs w:val="28"/>
        </w:rPr>
      </w:pPr>
      <w:r w:rsidRPr="006F43EC">
        <w:rPr>
          <w:rFonts w:ascii="Century Gothic" w:hAnsi="Century Gothic"/>
          <w:szCs w:val="28"/>
        </w:rPr>
        <w:t>Mum and child saying contradictory things</w:t>
      </w:r>
      <w:r w:rsidR="00A5411F">
        <w:rPr>
          <w:rFonts w:ascii="Century Gothic" w:hAnsi="Century Gothic"/>
          <w:szCs w:val="28"/>
        </w:rPr>
        <w:t>;</w:t>
      </w:r>
    </w:p>
    <w:p w:rsidR="004A653C" w:rsidRPr="006F43EC" w:rsidRDefault="004A653C" w:rsidP="00B409F7">
      <w:pPr>
        <w:pStyle w:val="ListParagraph"/>
        <w:numPr>
          <w:ilvl w:val="0"/>
          <w:numId w:val="11"/>
        </w:numPr>
        <w:spacing w:line="276" w:lineRule="auto"/>
        <w:rPr>
          <w:rFonts w:ascii="Century Gothic" w:hAnsi="Century Gothic"/>
          <w:szCs w:val="28"/>
        </w:rPr>
      </w:pPr>
      <w:r w:rsidRPr="006F43EC">
        <w:rPr>
          <w:rFonts w:ascii="Century Gothic" w:hAnsi="Century Gothic"/>
          <w:szCs w:val="28"/>
        </w:rPr>
        <w:t>Absences from school</w:t>
      </w:r>
      <w:r w:rsidR="00A5411F">
        <w:rPr>
          <w:rFonts w:ascii="Century Gothic" w:hAnsi="Century Gothic"/>
          <w:szCs w:val="28"/>
        </w:rPr>
        <w:t xml:space="preserve"> and early years settings</w:t>
      </w:r>
      <w:r w:rsidR="000E4CAB">
        <w:rPr>
          <w:rFonts w:ascii="Century Gothic" w:hAnsi="Century Gothic"/>
          <w:szCs w:val="28"/>
        </w:rPr>
        <w:t>?</w:t>
      </w:r>
    </w:p>
    <w:p w:rsidR="004A653C" w:rsidRPr="006F43EC" w:rsidRDefault="004A653C" w:rsidP="00B409F7">
      <w:pPr>
        <w:pStyle w:val="ListParagraph"/>
        <w:numPr>
          <w:ilvl w:val="0"/>
          <w:numId w:val="11"/>
        </w:numPr>
        <w:spacing w:line="276" w:lineRule="auto"/>
        <w:rPr>
          <w:rFonts w:ascii="Century Gothic" w:hAnsi="Century Gothic"/>
          <w:szCs w:val="28"/>
        </w:rPr>
      </w:pPr>
      <w:r w:rsidRPr="006F43EC">
        <w:rPr>
          <w:rFonts w:ascii="Century Gothic" w:hAnsi="Century Gothic"/>
          <w:szCs w:val="28"/>
        </w:rPr>
        <w:t>Parents refusal to try/accept changes/solutions/help</w:t>
      </w:r>
    </w:p>
    <w:p w:rsidR="004A653C" w:rsidRDefault="004A653C" w:rsidP="00B409F7">
      <w:pPr>
        <w:pStyle w:val="ListParagraph"/>
        <w:numPr>
          <w:ilvl w:val="0"/>
          <w:numId w:val="11"/>
        </w:numPr>
        <w:spacing w:line="276" w:lineRule="auto"/>
        <w:rPr>
          <w:rFonts w:ascii="Century Gothic" w:hAnsi="Century Gothic"/>
          <w:szCs w:val="28"/>
        </w:rPr>
      </w:pPr>
      <w:r w:rsidRPr="006F43EC">
        <w:rPr>
          <w:rFonts w:ascii="Century Gothic" w:hAnsi="Century Gothic"/>
          <w:szCs w:val="28"/>
        </w:rPr>
        <w:lastRenderedPageBreak/>
        <w:t>Lack of toys and play opportunities</w:t>
      </w:r>
      <w:r w:rsidR="00A5411F">
        <w:rPr>
          <w:rFonts w:ascii="Century Gothic" w:hAnsi="Century Gothic"/>
          <w:szCs w:val="28"/>
        </w:rPr>
        <w:t>;</w:t>
      </w:r>
    </w:p>
    <w:p w:rsidR="00CB4F80" w:rsidRDefault="00F07185" w:rsidP="00F07185">
      <w:pPr>
        <w:pStyle w:val="ListParagraph"/>
        <w:numPr>
          <w:ilvl w:val="0"/>
          <w:numId w:val="11"/>
        </w:numPr>
        <w:spacing w:line="276" w:lineRule="auto"/>
        <w:rPr>
          <w:rFonts w:ascii="Century Gothic" w:hAnsi="Century Gothic"/>
          <w:szCs w:val="28"/>
        </w:rPr>
      </w:pPr>
      <w:r>
        <w:rPr>
          <w:rFonts w:ascii="Century Gothic" w:hAnsi="Century Gothic"/>
          <w:szCs w:val="28"/>
        </w:rPr>
        <w:t xml:space="preserve">Mum asking for help </w:t>
      </w:r>
      <w:r w:rsidRPr="00F07185">
        <w:rPr>
          <w:rFonts w:ascii="Century Gothic" w:hAnsi="Century Gothic"/>
          <w:szCs w:val="28"/>
        </w:rPr>
        <w:t>and engaging</w:t>
      </w:r>
      <w:r>
        <w:rPr>
          <w:rFonts w:ascii="Century Gothic" w:hAnsi="Century Gothic"/>
          <w:szCs w:val="28"/>
        </w:rPr>
        <w:t xml:space="preserve"> with professionals</w:t>
      </w:r>
      <w:r w:rsidRPr="00F07185">
        <w:rPr>
          <w:rFonts w:ascii="Century Gothic" w:hAnsi="Century Gothic"/>
          <w:szCs w:val="28"/>
        </w:rPr>
        <w:t xml:space="preserve"> does not necessarily mean that the care of the children is improving</w:t>
      </w:r>
      <w:r w:rsidR="00A5411F">
        <w:rPr>
          <w:rFonts w:ascii="Century Gothic" w:hAnsi="Century Gothic"/>
          <w:szCs w:val="28"/>
        </w:rPr>
        <w:t>;</w:t>
      </w:r>
    </w:p>
    <w:p w:rsidR="00CB4F80" w:rsidRDefault="00CE18E1" w:rsidP="00F07185">
      <w:pPr>
        <w:pStyle w:val="ListParagraph"/>
        <w:numPr>
          <w:ilvl w:val="0"/>
          <w:numId w:val="11"/>
        </w:numPr>
        <w:spacing w:line="276" w:lineRule="auto"/>
        <w:rPr>
          <w:rFonts w:ascii="Century Gothic" w:hAnsi="Century Gothic"/>
          <w:szCs w:val="28"/>
        </w:rPr>
      </w:pPr>
      <w:r w:rsidRPr="00CB4F80">
        <w:rPr>
          <w:rFonts w:ascii="Century Gothic" w:hAnsi="Century Gothic"/>
          <w:szCs w:val="28"/>
        </w:rPr>
        <w:t>A professional providing more support than they would usually is</w:t>
      </w:r>
      <w:r w:rsidR="004A653C" w:rsidRPr="00CB4F80">
        <w:rPr>
          <w:rFonts w:ascii="Century Gothic" w:hAnsi="Century Gothic"/>
          <w:szCs w:val="28"/>
        </w:rPr>
        <w:t xml:space="preserve"> </w:t>
      </w:r>
      <w:r w:rsidR="00F07185" w:rsidRPr="00CB4F80">
        <w:rPr>
          <w:rFonts w:ascii="Century Gothic" w:hAnsi="Century Gothic"/>
          <w:szCs w:val="28"/>
        </w:rPr>
        <w:t>an indication that a review of the</w:t>
      </w:r>
      <w:r w:rsidR="004A653C" w:rsidRPr="00CB4F80">
        <w:rPr>
          <w:rFonts w:ascii="Century Gothic" w:hAnsi="Century Gothic"/>
          <w:szCs w:val="28"/>
        </w:rPr>
        <w:t xml:space="preserve"> support </w:t>
      </w:r>
      <w:r w:rsidR="00F07185" w:rsidRPr="00CB4F80">
        <w:rPr>
          <w:rFonts w:ascii="Century Gothic" w:hAnsi="Century Gothic"/>
          <w:szCs w:val="28"/>
        </w:rPr>
        <w:t>is needed and possible escalation.</w:t>
      </w:r>
    </w:p>
    <w:p w:rsidR="00CB4F80" w:rsidRDefault="00CB4F80">
      <w:pPr>
        <w:rPr>
          <w:rFonts w:ascii="Century Gothic" w:hAnsi="Century Gothic"/>
          <w:szCs w:val="28"/>
        </w:rPr>
      </w:pPr>
      <w:r>
        <w:rPr>
          <w:rFonts w:ascii="Century Gothic" w:hAnsi="Century Gothic"/>
          <w:szCs w:val="28"/>
        </w:rPr>
        <w:br w:type="page"/>
      </w:r>
    </w:p>
    <w:p w:rsidR="004A653C" w:rsidRPr="00F07185" w:rsidRDefault="00F07185" w:rsidP="00F07185">
      <w:pPr>
        <w:spacing w:line="276" w:lineRule="auto"/>
        <w:rPr>
          <w:rFonts w:ascii="Century Gothic" w:hAnsi="Century Gothic"/>
          <w:b/>
          <w:sz w:val="28"/>
        </w:rPr>
      </w:pPr>
      <w:r>
        <w:rPr>
          <w:rFonts w:ascii="Century Gothic" w:hAnsi="Century Gothic"/>
          <w:b/>
          <w:sz w:val="40"/>
        </w:rPr>
        <w:lastRenderedPageBreak/>
        <w:t xml:space="preserve">5.  </w:t>
      </w:r>
      <w:r w:rsidR="004A653C" w:rsidRPr="00F07185">
        <w:rPr>
          <w:rFonts w:ascii="Century Gothic" w:hAnsi="Century Gothic"/>
          <w:b/>
          <w:sz w:val="40"/>
        </w:rPr>
        <w:t>Summary of Recommendations</w:t>
      </w:r>
    </w:p>
    <w:p w:rsidR="004A653C" w:rsidRDefault="004A653C" w:rsidP="00B409F7">
      <w:pPr>
        <w:tabs>
          <w:tab w:val="left" w:pos="2320"/>
        </w:tabs>
        <w:spacing w:line="276" w:lineRule="auto"/>
        <w:rPr>
          <w:rFonts w:ascii="Century Gothic" w:hAnsi="Century Gothic"/>
          <w:b/>
          <w:sz w:val="40"/>
        </w:rPr>
      </w:pPr>
      <w:r>
        <w:rPr>
          <w:rFonts w:ascii="Century Gothic" w:hAnsi="Century Gothic"/>
          <w:b/>
          <w:sz w:val="40"/>
        </w:rPr>
        <w:t>_________________________________________</w:t>
      </w:r>
    </w:p>
    <w:p w:rsidR="00F07185" w:rsidRDefault="00F07185" w:rsidP="00B409F7">
      <w:pPr>
        <w:tabs>
          <w:tab w:val="left" w:pos="2320"/>
        </w:tabs>
        <w:spacing w:line="276" w:lineRule="auto"/>
        <w:rPr>
          <w:rFonts w:ascii="Century Gothic" w:hAnsi="Century Gothic"/>
        </w:rPr>
      </w:pPr>
    </w:p>
    <w:p w:rsidR="004A653C" w:rsidRPr="00E43990" w:rsidRDefault="004A653C" w:rsidP="00B409F7">
      <w:pPr>
        <w:tabs>
          <w:tab w:val="left" w:pos="2320"/>
        </w:tabs>
        <w:spacing w:line="276" w:lineRule="auto"/>
        <w:rPr>
          <w:rFonts w:ascii="Century Gothic" w:hAnsi="Century Gothic"/>
        </w:rPr>
      </w:pPr>
      <w:r w:rsidRPr="00E43990">
        <w:rPr>
          <w:rFonts w:ascii="Century Gothic" w:hAnsi="Century Gothic"/>
        </w:rPr>
        <w:t>It is hoped that the whole of this report and the learning day itself</w:t>
      </w:r>
      <w:r w:rsidR="008E3F14">
        <w:rPr>
          <w:rFonts w:ascii="Century Gothic" w:hAnsi="Century Gothic"/>
        </w:rPr>
        <w:t>,</w:t>
      </w:r>
      <w:r w:rsidRPr="00E43990">
        <w:rPr>
          <w:rFonts w:ascii="Century Gothic" w:hAnsi="Century Gothic"/>
        </w:rPr>
        <w:t xml:space="preserve"> have provided learning for all professionals and agencies involved; in particular the suggestions for action made </w:t>
      </w:r>
      <w:r w:rsidR="008E3F14">
        <w:rPr>
          <w:rFonts w:ascii="Century Gothic" w:hAnsi="Century Gothic"/>
        </w:rPr>
        <w:t xml:space="preserve">by the various professionals </w:t>
      </w:r>
      <w:r w:rsidRPr="00E43990">
        <w:rPr>
          <w:rFonts w:ascii="Century Gothic" w:hAnsi="Century Gothic"/>
        </w:rPr>
        <w:t xml:space="preserve">on the day, (in paragraph </w:t>
      </w:r>
      <w:r w:rsidR="00B409F7">
        <w:rPr>
          <w:rFonts w:ascii="Century Gothic" w:hAnsi="Century Gothic"/>
          <w:b/>
        </w:rPr>
        <w:t>4</w:t>
      </w:r>
      <w:r w:rsidRPr="00E43990">
        <w:rPr>
          <w:rFonts w:ascii="Century Gothic" w:hAnsi="Century Gothic"/>
          <w:b/>
        </w:rPr>
        <w:t>.6</w:t>
      </w:r>
      <w:r w:rsidR="00B409F7">
        <w:rPr>
          <w:rFonts w:ascii="Century Gothic" w:hAnsi="Century Gothic"/>
          <w:b/>
        </w:rPr>
        <w:t xml:space="preserve"> and 4.7</w:t>
      </w:r>
      <w:r w:rsidRPr="00E43990">
        <w:rPr>
          <w:rFonts w:ascii="Century Gothic" w:hAnsi="Century Gothic"/>
          <w:b/>
        </w:rPr>
        <w:t xml:space="preserve"> </w:t>
      </w:r>
      <w:r w:rsidRPr="00E43990">
        <w:rPr>
          <w:rFonts w:ascii="Century Gothic" w:hAnsi="Century Gothic"/>
        </w:rPr>
        <w:t>of this report)</w:t>
      </w:r>
      <w:r w:rsidR="008E3F14">
        <w:rPr>
          <w:rFonts w:ascii="Century Gothic" w:hAnsi="Century Gothic"/>
        </w:rPr>
        <w:t>.  It is also important that the warning signs highlighted by this case are shared and discussed more widely because they have particular relevance for professionals working in similar situations</w:t>
      </w:r>
      <w:r w:rsidRPr="00E43990">
        <w:rPr>
          <w:rFonts w:ascii="Century Gothic" w:hAnsi="Century Gothic"/>
        </w:rPr>
        <w:t>.  This final section however summarises the key recommendations from the external facilitator.</w:t>
      </w:r>
    </w:p>
    <w:p w:rsidR="004A653C" w:rsidRPr="00E43990" w:rsidRDefault="004A653C" w:rsidP="00B409F7">
      <w:pPr>
        <w:tabs>
          <w:tab w:val="left" w:pos="2320"/>
        </w:tabs>
        <w:spacing w:line="276" w:lineRule="auto"/>
        <w:rPr>
          <w:rFonts w:ascii="Century Gothic" w:hAnsi="Century Gothic"/>
          <w:b/>
        </w:rPr>
      </w:pPr>
    </w:p>
    <w:p w:rsidR="004A653C" w:rsidRDefault="00BD75EA" w:rsidP="00AF4CEE">
      <w:pPr>
        <w:tabs>
          <w:tab w:val="left" w:pos="2320"/>
        </w:tabs>
        <w:rPr>
          <w:rFonts w:ascii="Century Gothic" w:hAnsi="Century Gothic"/>
          <w:b/>
          <w:sz w:val="28"/>
        </w:rPr>
      </w:pPr>
      <w:r>
        <w:rPr>
          <w:rFonts w:ascii="Century Gothic" w:hAnsi="Century Gothic"/>
          <w:b/>
          <w:sz w:val="28"/>
        </w:rPr>
        <w:t>5</w:t>
      </w:r>
      <w:r w:rsidR="004A653C">
        <w:rPr>
          <w:rFonts w:ascii="Century Gothic" w:hAnsi="Century Gothic"/>
          <w:b/>
          <w:sz w:val="28"/>
        </w:rPr>
        <w:t>.1 All Agencies</w:t>
      </w:r>
    </w:p>
    <w:p w:rsidR="00511674" w:rsidRDefault="00511674" w:rsidP="00AF4CEE">
      <w:pPr>
        <w:tabs>
          <w:tab w:val="left" w:pos="2320"/>
        </w:tabs>
        <w:rPr>
          <w:rFonts w:ascii="Century Gothic" w:hAnsi="Century Gothic"/>
          <w:b/>
          <w:sz w:val="28"/>
        </w:rPr>
      </w:pPr>
    </w:p>
    <w:p w:rsidR="004A653C" w:rsidRDefault="004A653C" w:rsidP="00AF4CEE">
      <w:pPr>
        <w:pStyle w:val="ListParagraph"/>
        <w:numPr>
          <w:ilvl w:val="0"/>
          <w:numId w:val="17"/>
        </w:numPr>
        <w:tabs>
          <w:tab w:val="left" w:pos="2320"/>
        </w:tabs>
        <w:rPr>
          <w:rFonts w:ascii="Century Gothic" w:hAnsi="Century Gothic"/>
        </w:rPr>
      </w:pPr>
      <w:r w:rsidRPr="00AD5952">
        <w:rPr>
          <w:rFonts w:ascii="Century Gothic" w:hAnsi="Century Gothic"/>
        </w:rPr>
        <w:t>This report should be shared with all staff and discussed in team meetings</w:t>
      </w:r>
      <w:r w:rsidR="008E3F14">
        <w:rPr>
          <w:rFonts w:ascii="Century Gothic" w:hAnsi="Century Gothic"/>
        </w:rPr>
        <w:t xml:space="preserve"> across all agencies working with children in Bedford</w:t>
      </w:r>
      <w:r w:rsidR="00AF4CEE">
        <w:rPr>
          <w:rFonts w:ascii="Century Gothic" w:hAnsi="Century Gothic"/>
        </w:rPr>
        <w:t xml:space="preserve"> Borough</w:t>
      </w:r>
      <w:r w:rsidR="008E3F14">
        <w:rPr>
          <w:rFonts w:ascii="Century Gothic" w:hAnsi="Century Gothic"/>
        </w:rPr>
        <w:t>,</w:t>
      </w:r>
      <w:r w:rsidRPr="00AD5952">
        <w:rPr>
          <w:rFonts w:ascii="Century Gothic" w:hAnsi="Century Gothic"/>
        </w:rPr>
        <w:t xml:space="preserve"> in order to further explore how the learning can inform and change practice in the future.  It is particularly</w:t>
      </w:r>
      <w:r w:rsidR="00511674">
        <w:rPr>
          <w:rFonts w:ascii="Century Gothic" w:hAnsi="Century Gothic"/>
        </w:rPr>
        <w:t xml:space="preserve"> important that those agencies and</w:t>
      </w:r>
      <w:r w:rsidRPr="00AD5952">
        <w:rPr>
          <w:rFonts w:ascii="Century Gothic" w:hAnsi="Century Gothic"/>
        </w:rPr>
        <w:t xml:space="preserve"> teams not present have the opportunity to di</w:t>
      </w:r>
      <w:r w:rsidR="00A5411F">
        <w:rPr>
          <w:rFonts w:ascii="Century Gothic" w:hAnsi="Century Gothic"/>
        </w:rPr>
        <w:t>scuss the learning;</w:t>
      </w:r>
    </w:p>
    <w:p w:rsidR="004A653C" w:rsidRPr="00E43990" w:rsidRDefault="004A653C" w:rsidP="00B409F7">
      <w:pPr>
        <w:tabs>
          <w:tab w:val="left" w:pos="2320"/>
        </w:tabs>
        <w:spacing w:line="276" w:lineRule="auto"/>
        <w:rPr>
          <w:rFonts w:ascii="Century Gothic" w:hAnsi="Century Gothic"/>
        </w:rPr>
      </w:pPr>
    </w:p>
    <w:p w:rsidR="00514A82" w:rsidRPr="00514A82" w:rsidRDefault="00514A82" w:rsidP="00B409F7">
      <w:pPr>
        <w:pStyle w:val="ListParagraph"/>
        <w:numPr>
          <w:ilvl w:val="0"/>
          <w:numId w:val="17"/>
        </w:numPr>
        <w:tabs>
          <w:tab w:val="left" w:pos="2320"/>
        </w:tabs>
        <w:spacing w:line="276" w:lineRule="auto"/>
        <w:rPr>
          <w:rFonts w:ascii="Century Gothic" w:hAnsi="Century Gothic"/>
        </w:rPr>
      </w:pPr>
      <w:r w:rsidRPr="00514A82">
        <w:rPr>
          <w:rFonts w:ascii="Century Gothic" w:hAnsi="Century Gothic"/>
        </w:rPr>
        <w:t>All agencies</w:t>
      </w:r>
      <w:r>
        <w:rPr>
          <w:rFonts w:ascii="Century Gothic" w:hAnsi="Century Gothic"/>
        </w:rPr>
        <w:t xml:space="preserve"> to put together an action plan which takes account of the recommendations of this report, as well as the suggestions proposed in </w:t>
      </w:r>
      <w:r w:rsidR="00A5411F">
        <w:rPr>
          <w:rFonts w:ascii="Century Gothic" w:hAnsi="Century Gothic"/>
        </w:rPr>
        <w:t>paragraphs 4.5 and 4.7;</w:t>
      </w:r>
    </w:p>
    <w:p w:rsidR="00514A82" w:rsidRPr="00514A82" w:rsidRDefault="00514A82" w:rsidP="00514A82">
      <w:pPr>
        <w:pStyle w:val="ListParagraph"/>
        <w:rPr>
          <w:rFonts w:ascii="Century Gothic" w:hAnsi="Century Gothic"/>
        </w:rPr>
      </w:pPr>
    </w:p>
    <w:p w:rsidR="009D15F2" w:rsidRPr="009D15F2" w:rsidRDefault="008E3F14" w:rsidP="00B409F7">
      <w:pPr>
        <w:pStyle w:val="ListParagraph"/>
        <w:numPr>
          <w:ilvl w:val="0"/>
          <w:numId w:val="17"/>
        </w:numPr>
        <w:tabs>
          <w:tab w:val="left" w:pos="2320"/>
        </w:tabs>
        <w:spacing w:line="276" w:lineRule="auto"/>
        <w:rPr>
          <w:rFonts w:ascii="Century Gothic" w:hAnsi="Century Gothic"/>
          <w:b/>
          <w:sz w:val="28"/>
        </w:rPr>
      </w:pPr>
      <w:r>
        <w:rPr>
          <w:rFonts w:ascii="Century Gothic" w:hAnsi="Century Gothic"/>
        </w:rPr>
        <w:t>All agencies to ensure that their</w:t>
      </w:r>
      <w:r w:rsidR="004A653C">
        <w:rPr>
          <w:rFonts w:ascii="Century Gothic" w:hAnsi="Century Gothic"/>
        </w:rPr>
        <w:t xml:space="preserve"> staff are clear about </w:t>
      </w:r>
      <w:r w:rsidR="00E44401">
        <w:rPr>
          <w:rFonts w:ascii="Century Gothic" w:hAnsi="Century Gothic"/>
        </w:rPr>
        <w:t xml:space="preserve">when to refer on, </w:t>
      </w:r>
      <w:r w:rsidR="004A653C">
        <w:rPr>
          <w:rFonts w:ascii="Century Gothic" w:hAnsi="Century Gothic"/>
        </w:rPr>
        <w:t>curr</w:t>
      </w:r>
      <w:r>
        <w:rPr>
          <w:rFonts w:ascii="Century Gothic" w:hAnsi="Century Gothic"/>
        </w:rPr>
        <w:t xml:space="preserve">ent thresholds for services and </w:t>
      </w:r>
      <w:r w:rsidR="004A653C">
        <w:rPr>
          <w:rFonts w:ascii="Century Gothic" w:hAnsi="Century Gothic"/>
        </w:rPr>
        <w:t>when and how to escalate concerns.  The current thresholds for services are being reviewed in Bedford Borough.  When this work is completed, it will be important that the revised arrangements are shared with staff in all agencies</w:t>
      </w:r>
      <w:r w:rsidR="00A5411F">
        <w:rPr>
          <w:rFonts w:ascii="Century Gothic" w:hAnsi="Century Gothic"/>
        </w:rPr>
        <w:t>;</w:t>
      </w:r>
    </w:p>
    <w:p w:rsidR="009D15F2" w:rsidRPr="009D15F2" w:rsidRDefault="009D15F2" w:rsidP="00B409F7">
      <w:pPr>
        <w:tabs>
          <w:tab w:val="left" w:pos="2320"/>
        </w:tabs>
        <w:spacing w:line="276" w:lineRule="auto"/>
        <w:rPr>
          <w:rFonts w:ascii="Century Gothic" w:hAnsi="Century Gothic"/>
          <w:b/>
          <w:sz w:val="28"/>
        </w:rPr>
      </w:pPr>
    </w:p>
    <w:p w:rsidR="008E3F14" w:rsidRPr="00514A82" w:rsidRDefault="009D15F2" w:rsidP="00B409F7">
      <w:pPr>
        <w:pStyle w:val="ListParagraph"/>
        <w:numPr>
          <w:ilvl w:val="0"/>
          <w:numId w:val="17"/>
        </w:numPr>
        <w:tabs>
          <w:tab w:val="left" w:pos="2320"/>
        </w:tabs>
        <w:spacing w:line="276" w:lineRule="auto"/>
        <w:rPr>
          <w:rFonts w:ascii="Century Gothic" w:hAnsi="Century Gothic"/>
          <w:b/>
          <w:sz w:val="28"/>
        </w:rPr>
      </w:pPr>
      <w:r w:rsidRPr="009D15F2">
        <w:rPr>
          <w:rFonts w:ascii="Century Gothic" w:hAnsi="Century Gothic"/>
        </w:rPr>
        <w:t xml:space="preserve">All agencies to ensure that they complete chronologies </w:t>
      </w:r>
      <w:r>
        <w:rPr>
          <w:rFonts w:ascii="Century Gothic" w:hAnsi="Century Gothic"/>
        </w:rPr>
        <w:t>when first becoming involved with a child</w:t>
      </w:r>
      <w:r w:rsidR="008E3F14">
        <w:rPr>
          <w:rFonts w:ascii="Century Gothic" w:hAnsi="Century Gothic"/>
        </w:rPr>
        <w:t xml:space="preserve"> and with the consent of parents (where appropriate)</w:t>
      </w:r>
      <w:r w:rsidR="00A5411F">
        <w:rPr>
          <w:rFonts w:ascii="Century Gothic" w:hAnsi="Century Gothic"/>
        </w:rPr>
        <w:t xml:space="preserve"> share all relevant information;</w:t>
      </w:r>
    </w:p>
    <w:p w:rsidR="00514A82" w:rsidRPr="00514A82" w:rsidRDefault="00514A82" w:rsidP="00514A82">
      <w:pPr>
        <w:pStyle w:val="ListParagraph"/>
        <w:rPr>
          <w:rFonts w:ascii="Century Gothic" w:hAnsi="Century Gothic"/>
          <w:b/>
          <w:sz w:val="28"/>
        </w:rPr>
      </w:pPr>
    </w:p>
    <w:p w:rsidR="008E3F14" w:rsidRPr="00514A82" w:rsidRDefault="00514A82" w:rsidP="00B409F7">
      <w:pPr>
        <w:pStyle w:val="ListParagraph"/>
        <w:numPr>
          <w:ilvl w:val="0"/>
          <w:numId w:val="17"/>
        </w:numPr>
        <w:tabs>
          <w:tab w:val="left" w:pos="2320"/>
        </w:tabs>
        <w:spacing w:line="276" w:lineRule="auto"/>
        <w:rPr>
          <w:rFonts w:ascii="Century Gothic" w:hAnsi="Century Gothic"/>
          <w:b/>
          <w:sz w:val="28"/>
        </w:rPr>
      </w:pPr>
      <w:r w:rsidRPr="00514A82">
        <w:rPr>
          <w:rFonts w:ascii="Century Gothic" w:hAnsi="Century Gothic"/>
        </w:rPr>
        <w:t xml:space="preserve">This event included photographs obtained by one of the professionals involved.  This triggered discussions about whether professionals should take photographs to support their work.  Whilst organisations such as the Police have clear powers to take photographs, other agencies do not have clear policies.  </w:t>
      </w:r>
      <w:r>
        <w:rPr>
          <w:rFonts w:ascii="Century Gothic" w:hAnsi="Century Gothic"/>
        </w:rPr>
        <w:t xml:space="preserve">For this </w:t>
      </w:r>
      <w:r>
        <w:rPr>
          <w:rFonts w:ascii="Century Gothic" w:hAnsi="Century Gothic"/>
        </w:rPr>
        <w:lastRenderedPageBreak/>
        <w:t>reason it is recommended that all BBSCB member organisations consider their position on the use of photographs and develop appropriate polici</w:t>
      </w:r>
      <w:r w:rsidR="00A5411F">
        <w:rPr>
          <w:rFonts w:ascii="Century Gothic" w:hAnsi="Century Gothic"/>
        </w:rPr>
        <w:t>es and procedures for their use;</w:t>
      </w:r>
    </w:p>
    <w:p w:rsidR="00514A82" w:rsidRPr="00514A82" w:rsidRDefault="00514A82" w:rsidP="00514A82">
      <w:pPr>
        <w:tabs>
          <w:tab w:val="left" w:pos="2320"/>
        </w:tabs>
        <w:spacing w:line="276" w:lineRule="auto"/>
        <w:rPr>
          <w:rFonts w:ascii="Century Gothic" w:hAnsi="Century Gothic"/>
          <w:b/>
          <w:sz w:val="28"/>
        </w:rPr>
      </w:pPr>
    </w:p>
    <w:p w:rsidR="009D15F2" w:rsidRPr="008E3F14" w:rsidRDefault="008E3F14" w:rsidP="00B409F7">
      <w:pPr>
        <w:pStyle w:val="ListParagraph"/>
        <w:numPr>
          <w:ilvl w:val="0"/>
          <w:numId w:val="17"/>
        </w:numPr>
        <w:tabs>
          <w:tab w:val="left" w:pos="2320"/>
        </w:tabs>
        <w:spacing w:line="276" w:lineRule="auto"/>
        <w:rPr>
          <w:rFonts w:ascii="Century Gothic" w:hAnsi="Century Gothic"/>
        </w:rPr>
      </w:pPr>
      <w:r w:rsidRPr="008E3F14">
        <w:rPr>
          <w:rFonts w:ascii="Century Gothic" w:hAnsi="Century Gothic"/>
        </w:rPr>
        <w:t>All managers</w:t>
      </w:r>
      <w:r>
        <w:rPr>
          <w:rFonts w:ascii="Century Gothic" w:hAnsi="Century Gothic"/>
        </w:rPr>
        <w:t xml:space="preserve"> to ensure that they are clear about processes available to them to raise concerns and make complaints about other agencies and professionals.</w:t>
      </w:r>
    </w:p>
    <w:p w:rsidR="009D15F2" w:rsidRPr="009D15F2" w:rsidRDefault="009D15F2" w:rsidP="00B409F7">
      <w:pPr>
        <w:tabs>
          <w:tab w:val="left" w:pos="2320"/>
        </w:tabs>
        <w:spacing w:line="276" w:lineRule="auto"/>
        <w:rPr>
          <w:rFonts w:ascii="Century Gothic" w:hAnsi="Century Gothic"/>
          <w:b/>
          <w:sz w:val="28"/>
        </w:rPr>
      </w:pPr>
    </w:p>
    <w:p w:rsidR="004A653C" w:rsidRDefault="00BD75EA" w:rsidP="00AF4CEE">
      <w:pPr>
        <w:tabs>
          <w:tab w:val="left" w:pos="2320"/>
        </w:tabs>
        <w:rPr>
          <w:rFonts w:ascii="Century Gothic" w:hAnsi="Century Gothic"/>
          <w:b/>
          <w:sz w:val="28"/>
        </w:rPr>
      </w:pPr>
      <w:r>
        <w:rPr>
          <w:rFonts w:ascii="Century Gothic" w:hAnsi="Century Gothic"/>
          <w:b/>
          <w:sz w:val="28"/>
        </w:rPr>
        <w:t>5</w:t>
      </w:r>
      <w:r w:rsidR="004A653C">
        <w:rPr>
          <w:rFonts w:ascii="Century Gothic" w:hAnsi="Century Gothic"/>
          <w:b/>
          <w:sz w:val="28"/>
        </w:rPr>
        <w:t>.2 Early</w:t>
      </w:r>
      <w:r w:rsidR="004A653C" w:rsidRPr="00B92DBE">
        <w:rPr>
          <w:rFonts w:ascii="Century Gothic" w:hAnsi="Century Gothic"/>
          <w:b/>
          <w:sz w:val="28"/>
        </w:rPr>
        <w:t xml:space="preserve"> Help</w:t>
      </w:r>
    </w:p>
    <w:p w:rsidR="00514A82" w:rsidRDefault="00514A82" w:rsidP="00AF4CEE">
      <w:pPr>
        <w:tabs>
          <w:tab w:val="left" w:pos="2320"/>
        </w:tabs>
        <w:rPr>
          <w:rFonts w:ascii="Century Gothic" w:hAnsi="Century Gothic"/>
          <w:b/>
          <w:sz w:val="28"/>
        </w:rPr>
      </w:pPr>
    </w:p>
    <w:p w:rsidR="004A653C" w:rsidRDefault="004A653C" w:rsidP="00AF4CEE">
      <w:pPr>
        <w:pStyle w:val="ListParagraph"/>
        <w:numPr>
          <w:ilvl w:val="0"/>
          <w:numId w:val="13"/>
        </w:numPr>
        <w:tabs>
          <w:tab w:val="left" w:pos="2320"/>
        </w:tabs>
        <w:rPr>
          <w:rFonts w:ascii="Century Gothic" w:hAnsi="Century Gothic"/>
        </w:rPr>
      </w:pPr>
      <w:r>
        <w:rPr>
          <w:rFonts w:ascii="Century Gothic" w:hAnsi="Century Gothic"/>
        </w:rPr>
        <w:t>FACES to change its referral proces</w:t>
      </w:r>
      <w:r w:rsidR="00A5411F">
        <w:rPr>
          <w:rFonts w:ascii="Century Gothic" w:hAnsi="Century Gothic"/>
        </w:rPr>
        <w:t>s.  This work has already begun;</w:t>
      </w:r>
    </w:p>
    <w:p w:rsidR="004A653C" w:rsidRPr="004F2FF0" w:rsidRDefault="004A653C" w:rsidP="00B409F7">
      <w:pPr>
        <w:tabs>
          <w:tab w:val="left" w:pos="2320"/>
        </w:tabs>
        <w:spacing w:line="276" w:lineRule="auto"/>
        <w:rPr>
          <w:rFonts w:ascii="Century Gothic" w:hAnsi="Century Gothic"/>
        </w:rPr>
      </w:pPr>
    </w:p>
    <w:p w:rsidR="004A653C" w:rsidRDefault="004A653C" w:rsidP="00B409F7">
      <w:pPr>
        <w:pStyle w:val="ListParagraph"/>
        <w:numPr>
          <w:ilvl w:val="0"/>
          <w:numId w:val="13"/>
        </w:numPr>
        <w:tabs>
          <w:tab w:val="left" w:pos="2320"/>
        </w:tabs>
        <w:spacing w:line="276" w:lineRule="auto"/>
        <w:rPr>
          <w:rFonts w:ascii="Century Gothic" w:hAnsi="Century Gothic"/>
        </w:rPr>
      </w:pPr>
      <w:r>
        <w:rPr>
          <w:rFonts w:ascii="Century Gothic" w:hAnsi="Century Gothic"/>
        </w:rPr>
        <w:t xml:space="preserve">Referral routes should be separated from funding routes where possible.  Families do not belong to agencies.  (See Children’s Services recommendation </w:t>
      </w:r>
      <w:r w:rsidR="00A5411F">
        <w:rPr>
          <w:rFonts w:ascii="Century Gothic" w:hAnsi="Century Gothic"/>
        </w:rPr>
        <w:t>5.4);</w:t>
      </w:r>
    </w:p>
    <w:p w:rsidR="004A653C" w:rsidRPr="004F2FF0" w:rsidRDefault="004A653C" w:rsidP="00B409F7">
      <w:pPr>
        <w:tabs>
          <w:tab w:val="left" w:pos="2320"/>
        </w:tabs>
        <w:spacing w:line="276" w:lineRule="auto"/>
        <w:rPr>
          <w:rFonts w:ascii="Century Gothic" w:hAnsi="Century Gothic"/>
        </w:rPr>
      </w:pPr>
    </w:p>
    <w:p w:rsidR="004A653C" w:rsidRDefault="004A653C" w:rsidP="00B409F7">
      <w:pPr>
        <w:pStyle w:val="ListParagraph"/>
        <w:numPr>
          <w:ilvl w:val="0"/>
          <w:numId w:val="13"/>
        </w:numPr>
        <w:tabs>
          <w:tab w:val="left" w:pos="2320"/>
        </w:tabs>
        <w:spacing w:line="276" w:lineRule="auto"/>
        <w:rPr>
          <w:rFonts w:ascii="Century Gothic" w:hAnsi="Century Gothic"/>
        </w:rPr>
      </w:pPr>
      <w:r>
        <w:rPr>
          <w:rFonts w:ascii="Century Gothic" w:hAnsi="Century Gothic"/>
        </w:rPr>
        <w:t>The current review of Early Help and the new strategy should include:</w:t>
      </w:r>
    </w:p>
    <w:p w:rsidR="009D15F2" w:rsidRDefault="009D15F2" w:rsidP="00B409F7">
      <w:pPr>
        <w:pStyle w:val="ListParagraph"/>
        <w:numPr>
          <w:ilvl w:val="1"/>
          <w:numId w:val="13"/>
        </w:numPr>
        <w:tabs>
          <w:tab w:val="left" w:pos="2320"/>
        </w:tabs>
        <w:spacing w:line="276" w:lineRule="auto"/>
        <w:rPr>
          <w:rFonts w:ascii="Century Gothic" w:hAnsi="Century Gothic"/>
        </w:rPr>
      </w:pPr>
      <w:r>
        <w:rPr>
          <w:rFonts w:ascii="Century Gothic" w:hAnsi="Century Gothic"/>
        </w:rPr>
        <w:t>A review of how information processes work in practice;</w:t>
      </w:r>
    </w:p>
    <w:p w:rsidR="004A653C" w:rsidRDefault="004A653C" w:rsidP="00B409F7">
      <w:pPr>
        <w:pStyle w:val="ListParagraph"/>
        <w:numPr>
          <w:ilvl w:val="1"/>
          <w:numId w:val="13"/>
        </w:numPr>
        <w:tabs>
          <w:tab w:val="left" w:pos="2320"/>
        </w:tabs>
        <w:spacing w:line="276" w:lineRule="auto"/>
        <w:rPr>
          <w:rFonts w:ascii="Century Gothic" w:hAnsi="Century Gothic"/>
        </w:rPr>
      </w:pPr>
      <w:r>
        <w:rPr>
          <w:rFonts w:ascii="Century Gothic" w:hAnsi="Century Gothic"/>
        </w:rPr>
        <w:t xml:space="preserve">A review of the CAF; </w:t>
      </w:r>
    </w:p>
    <w:p w:rsidR="004A653C" w:rsidRDefault="004A653C" w:rsidP="00B409F7">
      <w:pPr>
        <w:pStyle w:val="ListParagraph"/>
        <w:numPr>
          <w:ilvl w:val="1"/>
          <w:numId w:val="13"/>
        </w:numPr>
        <w:tabs>
          <w:tab w:val="left" w:pos="2320"/>
        </w:tabs>
        <w:spacing w:line="276" w:lineRule="auto"/>
        <w:rPr>
          <w:rFonts w:ascii="Century Gothic" w:hAnsi="Century Gothic"/>
        </w:rPr>
      </w:pPr>
      <w:r>
        <w:rPr>
          <w:rFonts w:ascii="Century Gothic" w:hAnsi="Century Gothic"/>
        </w:rPr>
        <w:t>Clear processes and support for the TAC – including consideration of a Team Around the Family (TAF) approach;</w:t>
      </w:r>
    </w:p>
    <w:p w:rsidR="004A653C" w:rsidRDefault="004A653C" w:rsidP="00B409F7">
      <w:pPr>
        <w:pStyle w:val="ListParagraph"/>
        <w:numPr>
          <w:ilvl w:val="1"/>
          <w:numId w:val="13"/>
        </w:numPr>
        <w:tabs>
          <w:tab w:val="left" w:pos="2320"/>
        </w:tabs>
        <w:spacing w:line="276" w:lineRule="auto"/>
        <w:rPr>
          <w:rFonts w:ascii="Century Gothic" w:hAnsi="Century Gothic"/>
        </w:rPr>
      </w:pPr>
      <w:r>
        <w:rPr>
          <w:rFonts w:ascii="Century Gothic" w:hAnsi="Century Gothic"/>
        </w:rPr>
        <w:t>Clear guidance on the role and responsibilities of the CAF co-coordinator;</w:t>
      </w:r>
    </w:p>
    <w:p w:rsidR="004A653C" w:rsidRDefault="004A653C" w:rsidP="00B409F7">
      <w:pPr>
        <w:pStyle w:val="ListParagraph"/>
        <w:numPr>
          <w:ilvl w:val="1"/>
          <w:numId w:val="13"/>
        </w:numPr>
        <w:tabs>
          <w:tab w:val="left" w:pos="2320"/>
        </w:tabs>
        <w:spacing w:line="276" w:lineRule="auto"/>
        <w:rPr>
          <w:rFonts w:ascii="Century Gothic" w:hAnsi="Century Gothic"/>
        </w:rPr>
      </w:pPr>
      <w:r>
        <w:rPr>
          <w:rFonts w:ascii="Century Gothic" w:hAnsi="Century Gothic"/>
        </w:rPr>
        <w:t>The provision of support to TACs through the network panels or replacement processes; and</w:t>
      </w:r>
    </w:p>
    <w:p w:rsidR="004A653C" w:rsidRDefault="004A653C" w:rsidP="00B409F7">
      <w:pPr>
        <w:pStyle w:val="ListParagraph"/>
        <w:numPr>
          <w:ilvl w:val="1"/>
          <w:numId w:val="13"/>
        </w:numPr>
        <w:tabs>
          <w:tab w:val="left" w:pos="2320"/>
        </w:tabs>
        <w:spacing w:line="276" w:lineRule="auto"/>
        <w:rPr>
          <w:rFonts w:ascii="Century Gothic" w:hAnsi="Century Gothic"/>
        </w:rPr>
      </w:pPr>
      <w:r>
        <w:rPr>
          <w:rFonts w:ascii="Century Gothic" w:hAnsi="Century Gothic"/>
        </w:rPr>
        <w:t>Clear tools for professionals to help them to recognise neglect and emotional abuse.</w:t>
      </w:r>
    </w:p>
    <w:p w:rsidR="001B57CE" w:rsidRDefault="001B57CE" w:rsidP="00B409F7">
      <w:pPr>
        <w:tabs>
          <w:tab w:val="left" w:pos="2320"/>
        </w:tabs>
        <w:spacing w:line="276" w:lineRule="auto"/>
        <w:rPr>
          <w:rFonts w:ascii="Century Gothic" w:hAnsi="Century Gothic"/>
        </w:rPr>
      </w:pPr>
    </w:p>
    <w:p w:rsidR="00F07185" w:rsidRDefault="00BD75EA" w:rsidP="00AF4CEE">
      <w:pPr>
        <w:tabs>
          <w:tab w:val="left" w:pos="2320"/>
        </w:tabs>
        <w:rPr>
          <w:rFonts w:ascii="Century Gothic" w:hAnsi="Century Gothic"/>
          <w:b/>
          <w:sz w:val="28"/>
        </w:rPr>
      </w:pPr>
      <w:r>
        <w:rPr>
          <w:rFonts w:ascii="Century Gothic" w:hAnsi="Century Gothic"/>
          <w:b/>
          <w:sz w:val="28"/>
        </w:rPr>
        <w:t>5</w:t>
      </w:r>
      <w:r w:rsidR="004A653C">
        <w:rPr>
          <w:rFonts w:ascii="Century Gothic" w:hAnsi="Century Gothic"/>
          <w:b/>
          <w:sz w:val="28"/>
        </w:rPr>
        <w:t>.3 Health</w:t>
      </w:r>
    </w:p>
    <w:p w:rsidR="004A653C" w:rsidRDefault="004A653C" w:rsidP="00AF4CEE">
      <w:pPr>
        <w:tabs>
          <w:tab w:val="left" w:pos="2320"/>
        </w:tabs>
        <w:rPr>
          <w:rFonts w:ascii="Century Gothic" w:hAnsi="Century Gothic"/>
          <w:b/>
          <w:sz w:val="28"/>
        </w:rPr>
      </w:pPr>
    </w:p>
    <w:p w:rsidR="001B57CE" w:rsidRPr="001B57CE" w:rsidRDefault="004A653C" w:rsidP="00AF4CEE">
      <w:pPr>
        <w:pStyle w:val="ListParagraph"/>
        <w:numPr>
          <w:ilvl w:val="0"/>
          <w:numId w:val="18"/>
        </w:numPr>
        <w:tabs>
          <w:tab w:val="left" w:pos="2320"/>
        </w:tabs>
        <w:rPr>
          <w:rFonts w:ascii="Century Gothic" w:hAnsi="Century Gothic"/>
          <w:b/>
          <w:sz w:val="28"/>
        </w:rPr>
      </w:pPr>
      <w:r w:rsidRPr="00553C04">
        <w:rPr>
          <w:rFonts w:ascii="Century Gothic" w:hAnsi="Century Gothic"/>
        </w:rPr>
        <w:t>Bedfordshire Clinical Commissioning Group (B</w:t>
      </w:r>
      <w:r w:rsidRPr="00A53E4F">
        <w:rPr>
          <w:rFonts w:ascii="Century Gothic" w:hAnsi="Century Gothic"/>
        </w:rPr>
        <w:t>CCG</w:t>
      </w:r>
      <w:r>
        <w:rPr>
          <w:rFonts w:ascii="Century Gothic" w:hAnsi="Century Gothic"/>
        </w:rPr>
        <w:t>)</w:t>
      </w:r>
      <w:r w:rsidRPr="000670E5">
        <w:rPr>
          <w:rFonts w:ascii="Century Gothic" w:hAnsi="Century Gothic"/>
        </w:rPr>
        <w:t xml:space="preserve"> </w:t>
      </w:r>
      <w:r>
        <w:rPr>
          <w:rFonts w:ascii="Century Gothic" w:hAnsi="Century Gothic"/>
        </w:rPr>
        <w:t xml:space="preserve">and South Essex Partnership Trust (SEPT) </w:t>
      </w:r>
      <w:r w:rsidRPr="000670E5">
        <w:rPr>
          <w:rFonts w:ascii="Century Gothic" w:hAnsi="Century Gothic"/>
        </w:rPr>
        <w:t xml:space="preserve">to take forward </w:t>
      </w:r>
      <w:r w:rsidR="00CB4F80">
        <w:rPr>
          <w:rFonts w:ascii="Century Gothic" w:hAnsi="Century Gothic"/>
        </w:rPr>
        <w:t xml:space="preserve">the </w:t>
      </w:r>
      <w:r w:rsidRPr="000670E5">
        <w:rPr>
          <w:rFonts w:ascii="Century Gothic" w:hAnsi="Century Gothic"/>
        </w:rPr>
        <w:t xml:space="preserve">concerns raised about the </w:t>
      </w:r>
      <w:r w:rsidR="00514A82">
        <w:rPr>
          <w:rFonts w:ascii="Century Gothic" w:hAnsi="Century Gothic"/>
        </w:rPr>
        <w:t>health professional mentioned in</w:t>
      </w:r>
      <w:r w:rsidR="007C2FAA">
        <w:rPr>
          <w:rFonts w:ascii="Century Gothic" w:hAnsi="Century Gothic"/>
        </w:rPr>
        <w:t xml:space="preserve"> this case</w:t>
      </w:r>
      <w:r w:rsidRPr="000670E5">
        <w:rPr>
          <w:rFonts w:ascii="Century Gothic" w:hAnsi="Century Gothic"/>
        </w:rPr>
        <w:t>.</w:t>
      </w:r>
      <w:r w:rsidR="00CB4F80">
        <w:rPr>
          <w:rFonts w:ascii="Century Gothic" w:hAnsi="Century Gothic"/>
        </w:rPr>
        <w:t xml:space="preserve">  This has already taken place.</w:t>
      </w:r>
    </w:p>
    <w:p w:rsidR="001B57CE" w:rsidRPr="001B57CE" w:rsidRDefault="001B57CE" w:rsidP="00B409F7">
      <w:pPr>
        <w:tabs>
          <w:tab w:val="left" w:pos="2320"/>
        </w:tabs>
        <w:spacing w:line="276" w:lineRule="auto"/>
        <w:rPr>
          <w:rFonts w:ascii="Century Gothic" w:hAnsi="Century Gothic"/>
          <w:b/>
          <w:sz w:val="28"/>
        </w:rPr>
      </w:pPr>
    </w:p>
    <w:p w:rsidR="004A653C" w:rsidRPr="001B57CE" w:rsidRDefault="004A653C" w:rsidP="00B409F7">
      <w:pPr>
        <w:pStyle w:val="ListParagraph"/>
        <w:numPr>
          <w:ilvl w:val="0"/>
          <w:numId w:val="18"/>
        </w:numPr>
        <w:tabs>
          <w:tab w:val="left" w:pos="2320"/>
        </w:tabs>
        <w:spacing w:line="276" w:lineRule="auto"/>
        <w:rPr>
          <w:rFonts w:ascii="Century Gothic" w:hAnsi="Century Gothic"/>
          <w:b/>
          <w:sz w:val="28"/>
        </w:rPr>
      </w:pPr>
      <w:r w:rsidRPr="001B57CE">
        <w:rPr>
          <w:rFonts w:ascii="Century Gothic" w:hAnsi="Century Gothic"/>
        </w:rPr>
        <w:t>BCCG to reiterate to all GPs the importance of sharing records/information in a timely manner, when families de-register and re-register with another GP.</w:t>
      </w:r>
      <w:r w:rsidRPr="001B57CE" w:rsidDel="00A53E4F">
        <w:rPr>
          <w:rFonts w:ascii="Century Gothic" w:hAnsi="Century Gothic"/>
        </w:rPr>
        <w:t xml:space="preserve"> </w:t>
      </w:r>
    </w:p>
    <w:p w:rsidR="001B57CE" w:rsidRDefault="001B57CE" w:rsidP="00B409F7">
      <w:pPr>
        <w:tabs>
          <w:tab w:val="left" w:pos="2320"/>
        </w:tabs>
        <w:spacing w:line="276" w:lineRule="auto"/>
        <w:rPr>
          <w:rFonts w:ascii="Century Gothic" w:hAnsi="Century Gothic"/>
          <w:b/>
          <w:sz w:val="28"/>
        </w:rPr>
      </w:pPr>
    </w:p>
    <w:p w:rsidR="00CB4F80" w:rsidRDefault="00BD75EA" w:rsidP="00AF4CEE">
      <w:pPr>
        <w:tabs>
          <w:tab w:val="left" w:pos="2320"/>
        </w:tabs>
        <w:rPr>
          <w:rFonts w:ascii="Century Gothic" w:hAnsi="Century Gothic"/>
          <w:b/>
          <w:sz w:val="28"/>
        </w:rPr>
      </w:pPr>
      <w:r>
        <w:rPr>
          <w:rFonts w:ascii="Century Gothic" w:hAnsi="Century Gothic"/>
          <w:b/>
          <w:sz w:val="28"/>
        </w:rPr>
        <w:lastRenderedPageBreak/>
        <w:t>5</w:t>
      </w:r>
      <w:r w:rsidR="004A653C">
        <w:rPr>
          <w:rFonts w:ascii="Century Gothic" w:hAnsi="Century Gothic"/>
          <w:b/>
          <w:sz w:val="28"/>
        </w:rPr>
        <w:t xml:space="preserve">.4 </w:t>
      </w:r>
      <w:r w:rsidR="004A653C" w:rsidRPr="00B92DBE">
        <w:rPr>
          <w:rFonts w:ascii="Century Gothic" w:hAnsi="Century Gothic"/>
          <w:b/>
          <w:sz w:val="28"/>
        </w:rPr>
        <w:t>Children’s Services</w:t>
      </w:r>
    </w:p>
    <w:p w:rsidR="004A653C" w:rsidRDefault="004A653C" w:rsidP="00AF4CEE">
      <w:pPr>
        <w:tabs>
          <w:tab w:val="left" w:pos="2320"/>
        </w:tabs>
        <w:rPr>
          <w:rFonts w:ascii="Century Gothic" w:hAnsi="Century Gothic"/>
          <w:b/>
          <w:sz w:val="28"/>
        </w:rPr>
      </w:pPr>
    </w:p>
    <w:p w:rsidR="004A653C" w:rsidRDefault="00CB4F80" w:rsidP="00AF4CEE">
      <w:pPr>
        <w:pStyle w:val="ListParagraph"/>
        <w:numPr>
          <w:ilvl w:val="0"/>
          <w:numId w:val="14"/>
        </w:numPr>
        <w:tabs>
          <w:tab w:val="left" w:pos="2320"/>
        </w:tabs>
        <w:rPr>
          <w:rFonts w:ascii="Century Gothic" w:hAnsi="Century Gothic"/>
        </w:rPr>
      </w:pPr>
      <w:r>
        <w:rPr>
          <w:rFonts w:ascii="Century Gothic" w:hAnsi="Century Gothic"/>
        </w:rPr>
        <w:t>To d</w:t>
      </w:r>
      <w:r w:rsidR="004A653C">
        <w:rPr>
          <w:rFonts w:ascii="Century Gothic" w:hAnsi="Century Gothic"/>
        </w:rPr>
        <w:t xml:space="preserve">iscuss with schools the role of </w:t>
      </w:r>
      <w:r w:rsidR="004A653C" w:rsidRPr="004328D8">
        <w:rPr>
          <w:rFonts w:ascii="Century Gothic" w:hAnsi="Century Gothic"/>
        </w:rPr>
        <w:t>Family Support Workers</w:t>
      </w:r>
      <w:r w:rsidR="004A653C">
        <w:rPr>
          <w:rFonts w:ascii="Century Gothic" w:hAnsi="Century Gothic"/>
        </w:rPr>
        <w:t xml:space="preserve"> and highlight the work undertaken in this case.  To also review supervision and </w:t>
      </w:r>
      <w:r w:rsidR="00A5411F">
        <w:rPr>
          <w:rFonts w:ascii="Century Gothic" w:hAnsi="Century Gothic"/>
        </w:rPr>
        <w:t>support for the F</w:t>
      </w:r>
      <w:r w:rsidR="004A653C" w:rsidRPr="00AD5952">
        <w:rPr>
          <w:rFonts w:ascii="Century Gothic" w:hAnsi="Century Gothic"/>
        </w:rPr>
        <w:t xml:space="preserve">amily </w:t>
      </w:r>
      <w:r w:rsidR="00A5411F">
        <w:rPr>
          <w:rFonts w:ascii="Century Gothic" w:hAnsi="Century Gothic"/>
        </w:rPr>
        <w:t>S</w:t>
      </w:r>
      <w:r w:rsidR="004A653C">
        <w:rPr>
          <w:rFonts w:ascii="Century Gothic" w:hAnsi="Century Gothic"/>
        </w:rPr>
        <w:t xml:space="preserve">upport </w:t>
      </w:r>
      <w:r w:rsidR="00A5411F">
        <w:rPr>
          <w:rFonts w:ascii="Century Gothic" w:hAnsi="Century Gothic"/>
        </w:rPr>
        <w:t>Workers in schools;</w:t>
      </w:r>
    </w:p>
    <w:p w:rsidR="004A653C" w:rsidRPr="00E43990" w:rsidRDefault="004A653C" w:rsidP="00B409F7">
      <w:pPr>
        <w:tabs>
          <w:tab w:val="left" w:pos="2320"/>
        </w:tabs>
        <w:spacing w:line="276" w:lineRule="auto"/>
        <w:rPr>
          <w:rFonts w:ascii="Century Gothic" w:hAnsi="Century Gothic"/>
        </w:rPr>
      </w:pPr>
    </w:p>
    <w:p w:rsidR="004A653C" w:rsidRDefault="004A653C" w:rsidP="00B409F7">
      <w:pPr>
        <w:pStyle w:val="ListParagraph"/>
        <w:numPr>
          <w:ilvl w:val="0"/>
          <w:numId w:val="14"/>
        </w:numPr>
        <w:tabs>
          <w:tab w:val="left" w:pos="2320"/>
        </w:tabs>
        <w:spacing w:line="276" w:lineRule="auto"/>
        <w:rPr>
          <w:rFonts w:ascii="Century Gothic" w:hAnsi="Century Gothic"/>
        </w:rPr>
      </w:pPr>
      <w:r>
        <w:rPr>
          <w:rFonts w:ascii="Century Gothic" w:hAnsi="Century Gothic"/>
        </w:rPr>
        <w:t xml:space="preserve">The report and the learning from the day should be </w:t>
      </w:r>
      <w:r w:rsidR="001B57CE">
        <w:rPr>
          <w:rFonts w:ascii="Century Gothic" w:hAnsi="Century Gothic"/>
        </w:rPr>
        <w:t>discussed</w:t>
      </w:r>
      <w:r>
        <w:rPr>
          <w:rFonts w:ascii="Century Gothic" w:hAnsi="Century Gothic"/>
        </w:rPr>
        <w:t xml:space="preserve"> with the MASH manager, </w:t>
      </w:r>
      <w:r w:rsidR="001B57CE">
        <w:rPr>
          <w:rFonts w:ascii="Century Gothic" w:hAnsi="Century Gothic"/>
        </w:rPr>
        <w:t>(</w:t>
      </w:r>
      <w:r>
        <w:rPr>
          <w:rFonts w:ascii="Century Gothic" w:hAnsi="Century Gothic"/>
        </w:rPr>
        <w:t>who was not present</w:t>
      </w:r>
      <w:r w:rsidR="001B57CE">
        <w:rPr>
          <w:rFonts w:ascii="Century Gothic" w:hAnsi="Century Gothic"/>
        </w:rPr>
        <w:t>), in order to ensure that the problems experienced have now been addressed and that any further changes to practice are expl</w:t>
      </w:r>
      <w:r w:rsidR="00A5411F">
        <w:rPr>
          <w:rFonts w:ascii="Century Gothic" w:hAnsi="Century Gothic"/>
        </w:rPr>
        <w:t>ored, in the light of this case;</w:t>
      </w:r>
    </w:p>
    <w:p w:rsidR="004A653C" w:rsidRPr="00E43990" w:rsidRDefault="004A653C" w:rsidP="00B409F7">
      <w:pPr>
        <w:tabs>
          <w:tab w:val="left" w:pos="2320"/>
        </w:tabs>
        <w:spacing w:line="276" w:lineRule="auto"/>
        <w:rPr>
          <w:rFonts w:ascii="Century Gothic" w:hAnsi="Century Gothic"/>
        </w:rPr>
      </w:pPr>
    </w:p>
    <w:p w:rsidR="004A653C" w:rsidRDefault="004A653C" w:rsidP="00B409F7">
      <w:pPr>
        <w:pStyle w:val="ListParagraph"/>
        <w:numPr>
          <w:ilvl w:val="0"/>
          <w:numId w:val="14"/>
        </w:numPr>
        <w:tabs>
          <w:tab w:val="left" w:pos="2320"/>
        </w:tabs>
        <w:spacing w:line="276" w:lineRule="auto"/>
        <w:rPr>
          <w:rFonts w:ascii="Century Gothic" w:hAnsi="Century Gothic"/>
        </w:rPr>
      </w:pPr>
      <w:r>
        <w:rPr>
          <w:rFonts w:ascii="Century Gothic" w:hAnsi="Century Gothic"/>
        </w:rPr>
        <w:t>Children’s Services to review its current contract with FACES to ensure that it includes the expectation that</w:t>
      </w:r>
      <w:r w:rsidR="001B57CE">
        <w:rPr>
          <w:rFonts w:ascii="Century Gothic" w:hAnsi="Century Gothic"/>
        </w:rPr>
        <w:t xml:space="preserve"> Health referrals to FACES are</w:t>
      </w:r>
      <w:r w:rsidR="00A5411F">
        <w:rPr>
          <w:rFonts w:ascii="Century Gothic" w:hAnsi="Century Gothic"/>
        </w:rPr>
        <w:t xml:space="preserve"> accepted;</w:t>
      </w:r>
    </w:p>
    <w:p w:rsidR="004A653C" w:rsidRPr="00E43990" w:rsidRDefault="004A653C" w:rsidP="00B409F7">
      <w:pPr>
        <w:tabs>
          <w:tab w:val="left" w:pos="2320"/>
        </w:tabs>
        <w:spacing w:line="276" w:lineRule="auto"/>
        <w:rPr>
          <w:rFonts w:ascii="Century Gothic" w:hAnsi="Century Gothic"/>
        </w:rPr>
      </w:pPr>
    </w:p>
    <w:p w:rsidR="004A653C" w:rsidRDefault="004A653C" w:rsidP="00B409F7">
      <w:pPr>
        <w:pStyle w:val="ListParagraph"/>
        <w:numPr>
          <w:ilvl w:val="0"/>
          <w:numId w:val="14"/>
        </w:numPr>
        <w:spacing w:line="276" w:lineRule="auto"/>
        <w:rPr>
          <w:rFonts w:ascii="Century Gothic" w:hAnsi="Century Gothic"/>
          <w:szCs w:val="28"/>
        </w:rPr>
      </w:pPr>
      <w:r w:rsidRPr="006F43EC">
        <w:rPr>
          <w:rFonts w:ascii="Century Gothic" w:hAnsi="Century Gothic"/>
          <w:szCs w:val="28"/>
        </w:rPr>
        <w:t>EWS to consider when and how y</w:t>
      </w:r>
      <w:r w:rsidR="00A5411F">
        <w:rPr>
          <w:rFonts w:ascii="Century Gothic" w:hAnsi="Century Gothic"/>
          <w:szCs w:val="28"/>
        </w:rPr>
        <w:t>ounger children are listened to;</w:t>
      </w:r>
    </w:p>
    <w:p w:rsidR="004A653C" w:rsidRPr="00E43990" w:rsidRDefault="004A653C" w:rsidP="00B409F7">
      <w:pPr>
        <w:spacing w:line="276" w:lineRule="auto"/>
        <w:rPr>
          <w:rFonts w:ascii="Century Gothic" w:hAnsi="Century Gothic"/>
          <w:szCs w:val="28"/>
        </w:rPr>
      </w:pPr>
    </w:p>
    <w:p w:rsidR="004A653C" w:rsidRDefault="004A653C" w:rsidP="00B409F7">
      <w:pPr>
        <w:pStyle w:val="ListParagraph"/>
        <w:numPr>
          <w:ilvl w:val="0"/>
          <w:numId w:val="14"/>
        </w:numPr>
        <w:spacing w:line="276" w:lineRule="auto"/>
        <w:rPr>
          <w:rFonts w:ascii="Century Gothic" w:hAnsi="Century Gothic"/>
          <w:szCs w:val="28"/>
        </w:rPr>
      </w:pPr>
      <w:r>
        <w:rPr>
          <w:rFonts w:ascii="Century Gothic" w:hAnsi="Century Gothic"/>
          <w:szCs w:val="28"/>
        </w:rPr>
        <w:t>Children’s Services to consider with its</w:t>
      </w:r>
      <w:r w:rsidR="001B57CE">
        <w:rPr>
          <w:rFonts w:ascii="Century Gothic" w:hAnsi="Century Gothic"/>
          <w:szCs w:val="28"/>
        </w:rPr>
        <w:t xml:space="preserve"> managers and legal department </w:t>
      </w:r>
      <w:r>
        <w:rPr>
          <w:rFonts w:ascii="Century Gothic" w:hAnsi="Century Gothic"/>
          <w:szCs w:val="28"/>
        </w:rPr>
        <w:t>whether</w:t>
      </w:r>
      <w:r w:rsidR="001B57CE">
        <w:rPr>
          <w:rFonts w:ascii="Century Gothic" w:hAnsi="Century Gothic"/>
          <w:szCs w:val="28"/>
        </w:rPr>
        <w:t>,</w:t>
      </w:r>
      <w:r>
        <w:rPr>
          <w:rFonts w:ascii="Century Gothic" w:hAnsi="Century Gothic"/>
          <w:szCs w:val="28"/>
        </w:rPr>
        <w:t xml:space="preserve"> in the light of this case, action could and should be taken earlier and if so what needs to change to make this possible.</w:t>
      </w:r>
    </w:p>
    <w:p w:rsidR="004A653C" w:rsidRPr="00E43990" w:rsidRDefault="004A653C" w:rsidP="00B409F7">
      <w:pPr>
        <w:spacing w:line="276" w:lineRule="auto"/>
        <w:rPr>
          <w:rFonts w:ascii="Century Gothic" w:hAnsi="Century Gothic"/>
          <w:szCs w:val="28"/>
        </w:rPr>
      </w:pPr>
    </w:p>
    <w:p w:rsidR="004A653C" w:rsidRDefault="00BD75EA" w:rsidP="00AF4CEE">
      <w:pPr>
        <w:tabs>
          <w:tab w:val="left" w:pos="2320"/>
        </w:tabs>
        <w:rPr>
          <w:rFonts w:ascii="Century Gothic" w:hAnsi="Century Gothic"/>
          <w:b/>
          <w:sz w:val="28"/>
        </w:rPr>
      </w:pPr>
      <w:r>
        <w:rPr>
          <w:rFonts w:ascii="Century Gothic" w:hAnsi="Century Gothic"/>
          <w:b/>
          <w:sz w:val="28"/>
        </w:rPr>
        <w:t xml:space="preserve">5.5 </w:t>
      </w:r>
      <w:r w:rsidR="004A653C" w:rsidRPr="00B92DBE">
        <w:rPr>
          <w:rFonts w:ascii="Century Gothic" w:hAnsi="Century Gothic"/>
          <w:b/>
          <w:sz w:val="28"/>
        </w:rPr>
        <w:t>BBSCB</w:t>
      </w:r>
    </w:p>
    <w:p w:rsidR="00AF4CEE" w:rsidRDefault="00AF4CEE" w:rsidP="00AF4CEE">
      <w:pPr>
        <w:tabs>
          <w:tab w:val="left" w:pos="2320"/>
        </w:tabs>
        <w:rPr>
          <w:rFonts w:ascii="Century Gothic" w:hAnsi="Century Gothic"/>
          <w:b/>
          <w:sz w:val="28"/>
        </w:rPr>
      </w:pPr>
    </w:p>
    <w:p w:rsidR="004A653C" w:rsidRDefault="004A653C" w:rsidP="00AF4CEE">
      <w:pPr>
        <w:pStyle w:val="ListParagraph"/>
        <w:numPr>
          <w:ilvl w:val="0"/>
          <w:numId w:val="16"/>
        </w:numPr>
        <w:rPr>
          <w:rFonts w:ascii="Century Gothic" w:hAnsi="Century Gothic"/>
          <w:szCs w:val="28"/>
        </w:rPr>
      </w:pPr>
      <w:r>
        <w:rPr>
          <w:rFonts w:ascii="Century Gothic" w:hAnsi="Century Gothic"/>
          <w:szCs w:val="28"/>
        </w:rPr>
        <w:t>BBSCB t</w:t>
      </w:r>
      <w:r w:rsidRPr="00AD5952">
        <w:rPr>
          <w:rFonts w:ascii="Century Gothic" w:hAnsi="Century Gothic"/>
          <w:szCs w:val="28"/>
        </w:rPr>
        <w:t xml:space="preserve">o monitor and review all action </w:t>
      </w:r>
      <w:r w:rsidR="00514A82">
        <w:rPr>
          <w:rFonts w:ascii="Century Gothic" w:hAnsi="Century Gothic"/>
          <w:szCs w:val="28"/>
        </w:rPr>
        <w:t xml:space="preserve">plans </w:t>
      </w:r>
      <w:r w:rsidR="00A5411F">
        <w:rPr>
          <w:rFonts w:ascii="Century Gothic" w:hAnsi="Century Gothic"/>
          <w:szCs w:val="28"/>
        </w:rPr>
        <w:t xml:space="preserve">that have been developed from this audit and </w:t>
      </w:r>
      <w:r w:rsidRPr="00AD5952">
        <w:rPr>
          <w:rFonts w:ascii="Century Gothic" w:hAnsi="Century Gothic"/>
          <w:szCs w:val="28"/>
        </w:rPr>
        <w:t>agreed by agencies</w:t>
      </w:r>
      <w:r w:rsidR="00A5411F">
        <w:rPr>
          <w:rFonts w:ascii="Century Gothic" w:hAnsi="Century Gothic"/>
          <w:szCs w:val="28"/>
        </w:rPr>
        <w:t>;</w:t>
      </w:r>
    </w:p>
    <w:p w:rsidR="004A653C" w:rsidRPr="00E43990" w:rsidRDefault="004A653C" w:rsidP="00B409F7">
      <w:pPr>
        <w:spacing w:line="276" w:lineRule="auto"/>
        <w:rPr>
          <w:rFonts w:ascii="Century Gothic" w:hAnsi="Century Gothic"/>
          <w:szCs w:val="28"/>
        </w:rPr>
      </w:pPr>
    </w:p>
    <w:p w:rsidR="004A653C" w:rsidRDefault="004A653C" w:rsidP="00B409F7">
      <w:pPr>
        <w:pStyle w:val="ListParagraph"/>
        <w:numPr>
          <w:ilvl w:val="0"/>
          <w:numId w:val="16"/>
        </w:numPr>
        <w:spacing w:line="276" w:lineRule="auto"/>
        <w:rPr>
          <w:rFonts w:ascii="Century Gothic" w:hAnsi="Century Gothic"/>
          <w:szCs w:val="28"/>
        </w:rPr>
      </w:pPr>
      <w:r>
        <w:rPr>
          <w:rFonts w:ascii="Century Gothic" w:hAnsi="Century Gothic"/>
          <w:szCs w:val="28"/>
        </w:rPr>
        <w:t>BBSCB to review how chronologies are compiled</w:t>
      </w:r>
      <w:r w:rsidR="00A5411F">
        <w:rPr>
          <w:rFonts w:ascii="Century Gothic" w:hAnsi="Century Gothic"/>
          <w:szCs w:val="28"/>
        </w:rPr>
        <w:t xml:space="preserve"> for future events of this kind;</w:t>
      </w:r>
    </w:p>
    <w:p w:rsidR="004A653C" w:rsidRPr="00E43990" w:rsidRDefault="004A653C" w:rsidP="00B409F7">
      <w:pPr>
        <w:spacing w:line="276" w:lineRule="auto"/>
        <w:rPr>
          <w:rFonts w:ascii="Century Gothic" w:hAnsi="Century Gothic"/>
          <w:szCs w:val="28"/>
        </w:rPr>
      </w:pPr>
    </w:p>
    <w:p w:rsidR="004A653C" w:rsidRDefault="004A653C" w:rsidP="00B409F7">
      <w:pPr>
        <w:pStyle w:val="ListParagraph"/>
        <w:numPr>
          <w:ilvl w:val="0"/>
          <w:numId w:val="16"/>
        </w:numPr>
        <w:spacing w:line="276" w:lineRule="auto"/>
        <w:rPr>
          <w:rFonts w:ascii="Century Gothic" w:hAnsi="Century Gothic"/>
          <w:szCs w:val="28"/>
        </w:rPr>
      </w:pPr>
      <w:r w:rsidRPr="00AD5952">
        <w:rPr>
          <w:rFonts w:ascii="Century Gothic" w:hAnsi="Century Gothic"/>
          <w:szCs w:val="28"/>
        </w:rPr>
        <w:t>BBSCB to explore further training on “listening professionals”</w:t>
      </w:r>
      <w:r w:rsidR="00A5411F">
        <w:rPr>
          <w:rFonts w:ascii="Century Gothic" w:hAnsi="Century Gothic"/>
          <w:szCs w:val="28"/>
        </w:rPr>
        <w:t>;</w:t>
      </w:r>
    </w:p>
    <w:p w:rsidR="004A653C" w:rsidRPr="00E43990" w:rsidRDefault="004A653C" w:rsidP="00B409F7">
      <w:pPr>
        <w:spacing w:line="276" w:lineRule="auto"/>
        <w:rPr>
          <w:rFonts w:ascii="Century Gothic" w:hAnsi="Century Gothic"/>
          <w:szCs w:val="28"/>
        </w:rPr>
      </w:pPr>
    </w:p>
    <w:p w:rsidR="004A653C" w:rsidRDefault="004A653C" w:rsidP="00B409F7">
      <w:pPr>
        <w:pStyle w:val="ListParagraph"/>
        <w:numPr>
          <w:ilvl w:val="0"/>
          <w:numId w:val="16"/>
        </w:numPr>
        <w:tabs>
          <w:tab w:val="left" w:pos="2320"/>
        </w:tabs>
        <w:spacing w:line="276" w:lineRule="auto"/>
        <w:rPr>
          <w:rFonts w:ascii="Century Gothic" w:hAnsi="Century Gothic"/>
        </w:rPr>
      </w:pPr>
      <w:r w:rsidRPr="00AD5952">
        <w:rPr>
          <w:rFonts w:ascii="Century Gothic" w:hAnsi="Century Gothic"/>
        </w:rPr>
        <w:t xml:space="preserve">BBSCB to </w:t>
      </w:r>
      <w:r>
        <w:rPr>
          <w:rFonts w:ascii="Century Gothic" w:hAnsi="Century Gothic"/>
        </w:rPr>
        <w:t>promote procedures around thresholds and</w:t>
      </w:r>
      <w:r w:rsidR="00A5411F">
        <w:rPr>
          <w:rFonts w:ascii="Century Gothic" w:hAnsi="Century Gothic"/>
        </w:rPr>
        <w:t xml:space="preserve"> escalation, following concerns;</w:t>
      </w:r>
    </w:p>
    <w:p w:rsidR="004A653C" w:rsidRPr="004F2FF0" w:rsidRDefault="004A653C" w:rsidP="00B409F7">
      <w:pPr>
        <w:tabs>
          <w:tab w:val="left" w:pos="2320"/>
        </w:tabs>
        <w:spacing w:line="276" w:lineRule="auto"/>
        <w:rPr>
          <w:rFonts w:ascii="Century Gothic" w:hAnsi="Century Gothic"/>
        </w:rPr>
      </w:pPr>
    </w:p>
    <w:p w:rsidR="004A653C" w:rsidRPr="00E43990" w:rsidRDefault="004A653C" w:rsidP="00B409F7">
      <w:pPr>
        <w:pStyle w:val="ListParagraph"/>
        <w:numPr>
          <w:ilvl w:val="0"/>
          <w:numId w:val="16"/>
        </w:numPr>
        <w:spacing w:line="276" w:lineRule="auto"/>
        <w:rPr>
          <w:rFonts w:ascii="Century Gothic" w:hAnsi="Century Gothic"/>
          <w:szCs w:val="28"/>
        </w:rPr>
      </w:pPr>
      <w:r>
        <w:rPr>
          <w:rFonts w:ascii="Century Gothic" w:hAnsi="Century Gothic"/>
          <w:szCs w:val="28"/>
        </w:rPr>
        <w:t>BBSCB to consider undertaking a multi-agency audit of</w:t>
      </w:r>
      <w:r w:rsidRPr="006F43EC">
        <w:rPr>
          <w:rFonts w:ascii="Century Gothic" w:hAnsi="Century Gothic"/>
          <w:szCs w:val="28"/>
        </w:rPr>
        <w:t xml:space="preserve"> emotional abuse</w:t>
      </w:r>
      <w:r>
        <w:rPr>
          <w:rFonts w:ascii="Century Gothic" w:hAnsi="Century Gothic"/>
          <w:szCs w:val="28"/>
        </w:rPr>
        <w:t xml:space="preserve"> cases.</w:t>
      </w:r>
    </w:p>
    <w:p w:rsidR="004A653C" w:rsidRDefault="004A653C" w:rsidP="00B409F7">
      <w:pPr>
        <w:tabs>
          <w:tab w:val="left" w:pos="2320"/>
        </w:tabs>
        <w:spacing w:line="276" w:lineRule="auto"/>
        <w:rPr>
          <w:rFonts w:ascii="Century Gothic" w:hAnsi="Century Gothic"/>
          <w:b/>
        </w:rPr>
      </w:pPr>
    </w:p>
    <w:p w:rsidR="004A653C" w:rsidRDefault="004A653C" w:rsidP="00B409F7">
      <w:pPr>
        <w:tabs>
          <w:tab w:val="left" w:pos="2320"/>
        </w:tabs>
        <w:spacing w:line="276" w:lineRule="auto"/>
        <w:rPr>
          <w:rFonts w:ascii="Century Gothic" w:hAnsi="Century Gothic"/>
          <w:b/>
        </w:rPr>
      </w:pPr>
      <w:r>
        <w:rPr>
          <w:rFonts w:ascii="Century Gothic" w:hAnsi="Century Gothic"/>
          <w:b/>
        </w:rPr>
        <w:t>Natalie Trentham</w:t>
      </w:r>
    </w:p>
    <w:p w:rsidR="004A653C" w:rsidRDefault="004A653C" w:rsidP="00B409F7">
      <w:pPr>
        <w:tabs>
          <w:tab w:val="left" w:pos="2320"/>
        </w:tabs>
        <w:spacing w:line="276" w:lineRule="auto"/>
        <w:rPr>
          <w:rFonts w:ascii="Century Gothic" w:hAnsi="Century Gothic"/>
          <w:b/>
        </w:rPr>
      </w:pPr>
      <w:r>
        <w:rPr>
          <w:rFonts w:ascii="Century Gothic" w:hAnsi="Century Gothic"/>
          <w:b/>
        </w:rPr>
        <w:t>Independent Consultant</w:t>
      </w:r>
    </w:p>
    <w:p w:rsidR="00D172AF" w:rsidRDefault="00CB4F80" w:rsidP="00D172AF">
      <w:pPr>
        <w:tabs>
          <w:tab w:val="left" w:pos="2320"/>
        </w:tabs>
        <w:spacing w:line="276" w:lineRule="auto"/>
        <w:rPr>
          <w:rFonts w:ascii="Century Gothic" w:hAnsi="Century Gothic"/>
          <w:b/>
          <w:sz w:val="40"/>
        </w:rPr>
        <w:sectPr w:rsidR="00D172AF">
          <w:footerReference w:type="even" r:id="rId12"/>
          <w:footerReference w:type="default" r:id="rId13"/>
          <w:pgSz w:w="11900" w:h="16840"/>
          <w:pgMar w:top="1440" w:right="1800" w:bottom="1440" w:left="1800" w:header="708" w:footer="708" w:gutter="0"/>
          <w:cols w:space="708"/>
        </w:sectPr>
      </w:pPr>
      <w:r>
        <w:rPr>
          <w:rFonts w:ascii="Century Gothic" w:hAnsi="Century Gothic"/>
          <w:b/>
        </w:rPr>
        <w:t xml:space="preserve">Amended on </w:t>
      </w:r>
      <w:r w:rsidR="00F07185">
        <w:rPr>
          <w:rFonts w:ascii="Century Gothic" w:hAnsi="Century Gothic"/>
          <w:b/>
        </w:rPr>
        <w:t>27/02</w:t>
      </w:r>
      <w:r w:rsidR="004A653C">
        <w:rPr>
          <w:rFonts w:ascii="Century Gothic" w:hAnsi="Century Gothic"/>
          <w:b/>
        </w:rPr>
        <w:t>/15</w:t>
      </w:r>
    </w:p>
    <w:p w:rsidR="001B57CE" w:rsidRDefault="001B57CE" w:rsidP="00B409F7">
      <w:pPr>
        <w:pBdr>
          <w:bottom w:val="single" w:sz="12" w:space="1" w:color="auto"/>
        </w:pBdr>
        <w:tabs>
          <w:tab w:val="left" w:pos="2320"/>
        </w:tabs>
        <w:spacing w:line="276" w:lineRule="auto"/>
        <w:rPr>
          <w:rFonts w:ascii="Century Gothic" w:hAnsi="Century Gothic"/>
          <w:b/>
          <w:sz w:val="40"/>
        </w:rPr>
      </w:pPr>
      <w:r>
        <w:rPr>
          <w:rFonts w:ascii="Century Gothic" w:hAnsi="Century Gothic"/>
          <w:b/>
          <w:sz w:val="40"/>
        </w:rPr>
        <w:lastRenderedPageBreak/>
        <w:t>Appendi</w:t>
      </w:r>
      <w:r w:rsidR="00D172AF">
        <w:rPr>
          <w:rFonts w:ascii="Century Gothic" w:hAnsi="Century Gothic"/>
          <w:b/>
          <w:sz w:val="40"/>
        </w:rPr>
        <w:t>x I – Anonymised Family Tree</w:t>
      </w:r>
    </w:p>
    <w:p w:rsidR="00D172AF" w:rsidRDefault="00A5411F" w:rsidP="00B409F7">
      <w:pPr>
        <w:tabs>
          <w:tab w:val="left" w:pos="2320"/>
        </w:tabs>
        <w:spacing w:line="276" w:lineRule="auto"/>
        <w:rPr>
          <w:rFonts w:ascii="Century Gothic" w:hAnsi="Century Gothic"/>
          <w:b/>
          <w:sz w:val="40"/>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5486400</wp:posOffset>
                </wp:positionH>
                <wp:positionV relativeFrom="paragraph">
                  <wp:posOffset>312420</wp:posOffset>
                </wp:positionV>
                <wp:extent cx="1032510" cy="652780"/>
                <wp:effectExtent l="0" t="0" r="15240"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652780"/>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Maternal Grandfather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in;margin-top:24.6pt;width:81.3pt;height:5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ruJQIAAEw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">
                <v:textbox>
                  <w:txbxContent>
                    <w:p w:rsidR="007E665E" w:rsidRPr="00C84E8F" w:rsidRDefault="007E665E" w:rsidP="00D172AF">
                      <w:pPr>
                        <w:rPr>
                          <w:rFonts w:ascii="Arial" w:hAnsi="Arial" w:cs="Arial"/>
                        </w:rPr>
                      </w:pPr>
                      <w:r w:rsidRPr="00C84E8F">
                        <w:rPr>
                          <w:rFonts w:ascii="Arial" w:hAnsi="Arial" w:cs="Arial"/>
                        </w:rPr>
                        <w:t xml:space="preserve">Maternal Grandfather </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5271135</wp:posOffset>
                </wp:positionH>
                <wp:positionV relativeFrom="paragraph">
                  <wp:posOffset>133985</wp:posOffset>
                </wp:positionV>
                <wp:extent cx="1358265" cy="1115695"/>
                <wp:effectExtent l="0" t="0" r="13335"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265" cy="1115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15.05pt;margin-top:10.55pt;width:106.95pt;height:8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" fillcolor="#4f81bd [3204]" strokecolor="#243f60 [1604]" strokeweight="2pt">
                <v:path arrowok="t"/>
              </v:rect>
            </w:pict>
          </mc:Fallback>
        </mc:AlternateContent>
      </w:r>
    </w:p>
    <w:p w:rsidR="001B57CE" w:rsidRDefault="00A5411F" w:rsidP="00B409F7">
      <w:pPr>
        <w:tabs>
          <w:tab w:val="left" w:pos="2320"/>
        </w:tabs>
        <w:spacing w:line="276" w:lineRule="auto"/>
        <w:rPr>
          <w:rFonts w:ascii="Century Gothic" w:hAnsi="Century Gothic"/>
          <w:b/>
          <w:sz w:val="40"/>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8191500</wp:posOffset>
                </wp:positionH>
                <wp:positionV relativeFrom="paragraph">
                  <wp:posOffset>96520</wp:posOffset>
                </wp:positionV>
                <wp:extent cx="1118235" cy="510540"/>
                <wp:effectExtent l="0" t="0" r="24765"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510540"/>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Maternal Grandmother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45pt;margin-top:7.6pt;width:88.05pt;height:4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">
                <v:textbox>
                  <w:txbxContent>
                    <w:p w:rsidR="007E665E" w:rsidRPr="00C84E8F" w:rsidRDefault="007E665E" w:rsidP="00D172AF">
                      <w:pPr>
                        <w:rPr>
                          <w:rFonts w:ascii="Arial" w:hAnsi="Arial" w:cs="Arial"/>
                        </w:rPr>
                      </w:pPr>
                      <w:r w:rsidRPr="00C84E8F">
                        <w:rPr>
                          <w:rFonts w:ascii="Arial" w:hAnsi="Arial" w:cs="Arial"/>
                        </w:rPr>
                        <w:t xml:space="preserve">Maternal Grandmother </w:t>
                      </w:r>
                    </w:p>
                  </w:txbxContent>
                </v:textbox>
              </v:shape>
            </w:pict>
          </mc:Fallback>
        </mc:AlternateContent>
      </w:r>
    </w:p>
    <w:p w:rsidR="00D172AF" w:rsidRDefault="00AF4CEE" w:rsidP="00D172AF">
      <w:r>
        <w:rPr>
          <w:noProof/>
          <w:lang w:val="en-GB" w:eastAsia="en-GB"/>
        </w:rPr>
        <mc:AlternateContent>
          <mc:Choice Requires="wps">
            <w:drawing>
              <wp:anchor distT="0" distB="0" distL="114300" distR="114300" simplePos="0" relativeHeight="251682816" behindDoc="0" locked="0" layoutInCell="1" allowOverlap="1" wp14:anchorId="2D2E84E8" wp14:editId="6CAD8348">
                <wp:simplePos x="0" y="0"/>
                <wp:positionH relativeFrom="column">
                  <wp:posOffset>571500</wp:posOffset>
                </wp:positionH>
                <wp:positionV relativeFrom="paragraph">
                  <wp:posOffset>3742055</wp:posOffset>
                </wp:positionV>
                <wp:extent cx="724535" cy="828675"/>
                <wp:effectExtent l="0" t="0" r="1841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828675"/>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Child </w:t>
                            </w:r>
                            <w:r w:rsidR="00A5411F">
                              <w:rPr>
                                <w:rFonts w:ascii="Arial" w:hAnsi="Arial" w:cs="Arial"/>
                              </w:rPr>
                              <w:t>JS</w:t>
                            </w:r>
                            <w:r w:rsidR="00AF4CEE">
                              <w:rPr>
                                <w:rFonts w:ascii="Arial" w:hAnsi="Arial" w:cs="Arial"/>
                              </w:rPr>
                              <w:t xml:space="preserve"> </w:t>
                            </w:r>
                            <w:r w:rsidRPr="00C84E8F">
                              <w:rPr>
                                <w:rFonts w:ascii="Arial" w:hAnsi="Arial" w:cs="Arial"/>
                              </w:rPr>
                              <w:t xml:space="preserve">Aged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5pt;margin-top:294.65pt;width:57.0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O1Jw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">
                <v:textbox>
                  <w:txbxContent>
                    <w:p w:rsidR="007E665E" w:rsidRPr="00C84E8F" w:rsidRDefault="007E665E" w:rsidP="00D172AF">
                      <w:pPr>
                        <w:rPr>
                          <w:rFonts w:ascii="Arial" w:hAnsi="Arial" w:cs="Arial"/>
                        </w:rPr>
                      </w:pPr>
                      <w:r w:rsidRPr="00C84E8F">
                        <w:rPr>
                          <w:rFonts w:ascii="Arial" w:hAnsi="Arial" w:cs="Arial"/>
                        </w:rPr>
                        <w:t xml:space="preserve">Child </w:t>
                      </w:r>
                      <w:r w:rsidR="00A5411F">
                        <w:rPr>
                          <w:rFonts w:ascii="Arial" w:hAnsi="Arial" w:cs="Arial"/>
                        </w:rPr>
                        <w:t>JS</w:t>
                      </w:r>
                      <w:r w:rsidR="00AF4CEE">
                        <w:rPr>
                          <w:rFonts w:ascii="Arial" w:hAnsi="Arial" w:cs="Arial"/>
                        </w:rPr>
                        <w:t xml:space="preserve"> </w:t>
                      </w:r>
                      <w:r w:rsidRPr="00C84E8F">
                        <w:rPr>
                          <w:rFonts w:ascii="Arial" w:hAnsi="Arial" w:cs="Arial"/>
                        </w:rPr>
                        <w:t xml:space="preserve">Aged 6  </w:t>
                      </w:r>
                    </w:p>
                  </w:txbxContent>
                </v:textbox>
              </v:shape>
            </w:pict>
          </mc:Fallback>
        </mc:AlternateContent>
      </w:r>
      <w:r w:rsidR="00A5411F">
        <w:rPr>
          <w:noProof/>
          <w:lang w:val="en-GB" w:eastAsia="en-GB"/>
        </w:rPr>
        <mc:AlternateContent>
          <mc:Choice Requires="wps">
            <w:drawing>
              <wp:anchor distT="0" distB="0" distL="114300" distR="114300" simplePos="0" relativeHeight="251680768" behindDoc="0" locked="0" layoutInCell="1" allowOverlap="1" wp14:anchorId="48BD1806" wp14:editId="194F6F7B">
                <wp:simplePos x="0" y="0"/>
                <wp:positionH relativeFrom="column">
                  <wp:posOffset>2291080</wp:posOffset>
                </wp:positionH>
                <wp:positionV relativeFrom="paragraph">
                  <wp:posOffset>3740150</wp:posOffset>
                </wp:positionV>
                <wp:extent cx="854710" cy="486410"/>
                <wp:effectExtent l="0" t="0" r="2159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486410"/>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Child B </w:t>
                            </w:r>
                          </w:p>
                          <w:p w:rsidR="007E665E" w:rsidRPr="00C84E8F" w:rsidRDefault="007E665E" w:rsidP="00D172AF">
                            <w:pPr>
                              <w:rPr>
                                <w:rFonts w:ascii="Arial" w:hAnsi="Arial" w:cs="Arial"/>
                              </w:rPr>
                            </w:pPr>
                            <w:r w:rsidRPr="00C84E8F">
                              <w:rPr>
                                <w:rFonts w:ascii="Arial" w:hAnsi="Arial" w:cs="Arial"/>
                              </w:rPr>
                              <w:t xml:space="preserve">Aged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0.4pt;margin-top:294.5pt;width:67.3pt;height:3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">
                <v:textbox>
                  <w:txbxContent>
                    <w:p w:rsidR="007E665E" w:rsidRPr="00C84E8F" w:rsidRDefault="007E665E" w:rsidP="00D172AF">
                      <w:pPr>
                        <w:rPr>
                          <w:rFonts w:ascii="Arial" w:hAnsi="Arial" w:cs="Arial"/>
                        </w:rPr>
                      </w:pPr>
                      <w:r w:rsidRPr="00C84E8F">
                        <w:rPr>
                          <w:rFonts w:ascii="Arial" w:hAnsi="Arial" w:cs="Arial"/>
                        </w:rPr>
                        <w:t xml:space="preserve">Child B </w:t>
                      </w:r>
                    </w:p>
                    <w:p w:rsidR="007E665E" w:rsidRPr="00C84E8F" w:rsidRDefault="007E665E" w:rsidP="00D172AF">
                      <w:pPr>
                        <w:rPr>
                          <w:rFonts w:ascii="Arial" w:hAnsi="Arial" w:cs="Arial"/>
                        </w:rPr>
                      </w:pPr>
                      <w:r w:rsidRPr="00C84E8F">
                        <w:rPr>
                          <w:rFonts w:ascii="Arial" w:hAnsi="Arial" w:cs="Arial"/>
                        </w:rPr>
                        <w:t xml:space="preserve">Aged 3 </w:t>
                      </w:r>
                    </w:p>
                  </w:txbxContent>
                </v:textbox>
              </v:shape>
            </w:pict>
          </mc:Fallback>
        </mc:AlternateContent>
      </w:r>
      <w:r w:rsidR="00A5411F">
        <w:rPr>
          <w:noProof/>
          <w:lang w:val="en-GB" w:eastAsia="en-GB"/>
        </w:rPr>
        <mc:AlternateContent>
          <mc:Choice Requires="wps">
            <w:drawing>
              <wp:anchor distT="0" distB="0" distL="114300" distR="114300" simplePos="0" relativeHeight="251685888" behindDoc="0" locked="0" layoutInCell="1" allowOverlap="1" wp14:anchorId="1774783C" wp14:editId="6A355243">
                <wp:simplePos x="0" y="0"/>
                <wp:positionH relativeFrom="column">
                  <wp:posOffset>-308610</wp:posOffset>
                </wp:positionH>
                <wp:positionV relativeFrom="paragraph">
                  <wp:posOffset>1567815</wp:posOffset>
                </wp:positionV>
                <wp:extent cx="877570" cy="521335"/>
                <wp:effectExtent l="0" t="0" r="17780" b="1206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521335"/>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Father </w:t>
                            </w:r>
                          </w:p>
                          <w:p w:rsidR="007E665E" w:rsidRPr="00C84E8F" w:rsidRDefault="007E665E" w:rsidP="00D172AF">
                            <w:pPr>
                              <w:rPr>
                                <w:rFonts w:ascii="Arial" w:hAnsi="Arial" w:cs="Arial"/>
                              </w:rPr>
                            </w:pPr>
                            <w:r w:rsidRPr="00C84E8F">
                              <w:rPr>
                                <w:rFonts w:ascii="Arial" w:hAnsi="Arial" w:cs="Arial"/>
                              </w:rPr>
                              <w:t xml:space="preserve">Child </w:t>
                            </w:r>
                            <w:r w:rsidR="00A5411F">
                              <w:rPr>
                                <w:rFonts w:ascii="Arial" w:hAnsi="Arial" w:cs="Arial"/>
                              </w:rPr>
                              <w:t>JS</w:t>
                            </w:r>
                          </w:p>
                          <w:p w:rsidR="007E665E" w:rsidRDefault="007E665E" w:rsidP="00D172AF">
                            <w:r>
                              <w:t>ils A A</w:t>
                            </w:r>
                            <w:r>
                              <w:rPr>
                                <w:noProof/>
                                <w:lang w:val="en-GB" w:eastAsia="en-GB"/>
                              </w:rPr>
                              <w:drawing>
                                <wp:inline distT="0" distB="0" distL="0" distR="0" wp14:anchorId="5A073B4E" wp14:editId="627AFDAB">
                                  <wp:extent cx="12065" cy="1116330"/>
                                  <wp:effectExtent l="0" t="0" r="6985" b="762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111633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3pt;margin-top:123.45pt;width:69.1pt;height:4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jJQIAAEwEAAAOAAAAZHJzL2Uyb0RvYy54bWysVNuO2yAQfa/Uf0C8N068cbO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">
                <v:textbox>
                  <w:txbxContent>
                    <w:p w:rsidR="007E665E" w:rsidRPr="00C84E8F" w:rsidRDefault="007E665E" w:rsidP="00D172AF">
                      <w:pPr>
                        <w:rPr>
                          <w:rFonts w:ascii="Arial" w:hAnsi="Arial" w:cs="Arial"/>
                        </w:rPr>
                      </w:pPr>
                      <w:r w:rsidRPr="00C84E8F">
                        <w:rPr>
                          <w:rFonts w:ascii="Arial" w:hAnsi="Arial" w:cs="Arial"/>
                        </w:rPr>
                        <w:t xml:space="preserve">Father </w:t>
                      </w:r>
                    </w:p>
                    <w:p w:rsidR="007E665E" w:rsidRPr="00C84E8F" w:rsidRDefault="007E665E" w:rsidP="00D172AF">
                      <w:pPr>
                        <w:rPr>
                          <w:rFonts w:ascii="Arial" w:hAnsi="Arial" w:cs="Arial"/>
                        </w:rPr>
                      </w:pPr>
                      <w:r w:rsidRPr="00C84E8F">
                        <w:rPr>
                          <w:rFonts w:ascii="Arial" w:hAnsi="Arial" w:cs="Arial"/>
                        </w:rPr>
                        <w:t xml:space="preserve">Child </w:t>
                      </w:r>
                      <w:r w:rsidR="00A5411F">
                        <w:rPr>
                          <w:rFonts w:ascii="Arial" w:hAnsi="Arial" w:cs="Arial"/>
                        </w:rPr>
                        <w:t>JS</w:t>
                      </w:r>
                    </w:p>
                    <w:p w:rsidR="007E665E" w:rsidRDefault="007E665E" w:rsidP="00D172AF">
                      <w:r>
                        <w:t>ils A A</w:t>
                      </w:r>
                      <w:r>
                        <w:rPr>
                          <w:noProof/>
                          <w:lang w:val="en-GB" w:eastAsia="en-GB"/>
                        </w:rPr>
                        <w:drawing>
                          <wp:inline distT="0" distB="0" distL="0" distR="0" wp14:anchorId="618608CC" wp14:editId="6E0C65EE">
                            <wp:extent cx="12065" cy="1116330"/>
                            <wp:effectExtent l="0" t="0" r="6985" b="762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1116330"/>
                                    </a:xfrm>
                                    <a:prstGeom prst="rect">
                                      <a:avLst/>
                                    </a:prstGeom>
                                    <a:noFill/>
                                    <a:ln>
                                      <a:noFill/>
                                    </a:ln>
                                  </pic:spPr>
                                </pic:pic>
                              </a:graphicData>
                            </a:graphic>
                          </wp:inline>
                        </w:drawing>
                      </w:r>
                      <w:r>
                        <w:t xml:space="preserve"> </w:t>
                      </w:r>
                    </w:p>
                  </w:txbxContent>
                </v:textbox>
              </v:shape>
            </w:pict>
          </mc:Fallback>
        </mc:AlternateContent>
      </w:r>
      <w:r w:rsidR="00A5411F">
        <w:rPr>
          <w:noProof/>
          <w:lang w:val="en-GB" w:eastAsia="en-GB"/>
        </w:rPr>
        <mc:AlternateContent>
          <mc:Choice Requires="wps">
            <w:drawing>
              <wp:anchor distT="0" distB="0" distL="114300" distR="114300" simplePos="0" relativeHeight="251674624" behindDoc="0" locked="0" layoutInCell="1" allowOverlap="1" wp14:anchorId="1AA1C496" wp14:editId="4AFF65B7">
                <wp:simplePos x="0" y="0"/>
                <wp:positionH relativeFrom="column">
                  <wp:posOffset>7741920</wp:posOffset>
                </wp:positionH>
                <wp:positionV relativeFrom="paragraph">
                  <wp:posOffset>1471930</wp:posOffset>
                </wp:positionV>
                <wp:extent cx="735965" cy="617220"/>
                <wp:effectExtent l="0" t="0" r="2603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617220"/>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Mother</w:t>
                            </w:r>
                          </w:p>
                          <w:p w:rsidR="007E665E" w:rsidRPr="00C84E8F" w:rsidRDefault="007E665E" w:rsidP="00D172AF">
                            <w:pPr>
                              <w:rPr>
                                <w:rFonts w:ascii="Arial" w:hAnsi="Arial" w:cs="Arial"/>
                              </w:rPr>
                            </w:pPr>
                            <w:r w:rsidRPr="00C84E8F">
                              <w:rPr>
                                <w:rFonts w:ascii="Arial" w:hAnsi="Arial" w:cs="Arial"/>
                              </w:rPr>
                              <w:t xml:space="preserve">Aged 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09.6pt;margin-top:115.9pt;width:57.95pt;height:4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kJwIAAEw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">
                <v:textbox>
                  <w:txbxContent>
                    <w:p w:rsidR="007E665E" w:rsidRPr="00C84E8F" w:rsidRDefault="007E665E" w:rsidP="00D172AF">
                      <w:pPr>
                        <w:rPr>
                          <w:rFonts w:ascii="Arial" w:hAnsi="Arial" w:cs="Arial"/>
                        </w:rPr>
                      </w:pPr>
                      <w:r w:rsidRPr="00C84E8F">
                        <w:rPr>
                          <w:rFonts w:ascii="Arial" w:hAnsi="Arial" w:cs="Arial"/>
                        </w:rPr>
                        <w:t>Mother</w:t>
                      </w:r>
                    </w:p>
                    <w:p w:rsidR="007E665E" w:rsidRPr="00C84E8F" w:rsidRDefault="007E665E" w:rsidP="00D172AF">
                      <w:pPr>
                        <w:rPr>
                          <w:rFonts w:ascii="Arial" w:hAnsi="Arial" w:cs="Arial"/>
                        </w:rPr>
                      </w:pPr>
                      <w:r w:rsidRPr="00C84E8F">
                        <w:rPr>
                          <w:rFonts w:ascii="Arial" w:hAnsi="Arial" w:cs="Arial"/>
                        </w:rPr>
                        <w:t xml:space="preserve">Aged 23 </w:t>
                      </w:r>
                    </w:p>
                  </w:txbxContent>
                </v:textbox>
              </v:shape>
            </w:pict>
          </mc:Fallback>
        </mc:AlternateContent>
      </w:r>
      <w:r w:rsidR="00A5411F">
        <w:rPr>
          <w:noProof/>
          <w:lang w:val="en-GB" w:eastAsia="en-GB"/>
        </w:rPr>
        <mc:AlternateContent>
          <mc:Choice Requires="wps">
            <w:drawing>
              <wp:anchor distT="0" distB="0" distL="114300" distR="114300" simplePos="0" relativeHeight="251678720" behindDoc="0" locked="0" layoutInCell="1" allowOverlap="1" wp14:anchorId="42EDF24D" wp14:editId="3D753F20">
                <wp:simplePos x="0" y="0"/>
                <wp:positionH relativeFrom="column">
                  <wp:posOffset>6353175</wp:posOffset>
                </wp:positionH>
                <wp:positionV relativeFrom="paragraph">
                  <wp:posOffset>3752850</wp:posOffset>
                </wp:positionV>
                <wp:extent cx="1258570" cy="473710"/>
                <wp:effectExtent l="0" t="0" r="17780"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73710"/>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Child D </w:t>
                            </w:r>
                          </w:p>
                          <w:p w:rsidR="007E665E" w:rsidRPr="00C84E8F" w:rsidRDefault="007E665E" w:rsidP="00D172AF">
                            <w:pPr>
                              <w:rPr>
                                <w:rFonts w:ascii="Arial" w:hAnsi="Arial" w:cs="Arial"/>
                              </w:rPr>
                            </w:pPr>
                            <w:r w:rsidRPr="00C84E8F">
                              <w:rPr>
                                <w:rFonts w:ascii="Arial" w:hAnsi="Arial" w:cs="Arial"/>
                              </w:rPr>
                              <w:t>Age</w:t>
                            </w:r>
                            <w:r>
                              <w:rPr>
                                <w:rFonts w:ascii="Arial" w:hAnsi="Arial" w:cs="Arial"/>
                              </w:rPr>
                              <w:t xml:space="preserve">d 6 </w:t>
                            </w:r>
                            <w:r w:rsidRPr="00C84E8F">
                              <w:rPr>
                                <w:rFonts w:ascii="Arial" w:hAnsi="Arial" w:cs="Arial"/>
                              </w:rPr>
                              <w:t>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0.25pt;margin-top:295.5pt;width:99.1pt;height:3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">
                <v:textbox>
                  <w:txbxContent>
                    <w:p w:rsidR="007E665E" w:rsidRPr="00C84E8F" w:rsidRDefault="007E665E" w:rsidP="00D172AF">
                      <w:pPr>
                        <w:rPr>
                          <w:rFonts w:ascii="Arial" w:hAnsi="Arial" w:cs="Arial"/>
                        </w:rPr>
                      </w:pPr>
                      <w:r w:rsidRPr="00C84E8F">
                        <w:rPr>
                          <w:rFonts w:ascii="Arial" w:hAnsi="Arial" w:cs="Arial"/>
                        </w:rPr>
                        <w:t xml:space="preserve">Child D </w:t>
                      </w:r>
                    </w:p>
                    <w:p w:rsidR="007E665E" w:rsidRPr="00C84E8F" w:rsidRDefault="007E665E" w:rsidP="00D172AF">
                      <w:pPr>
                        <w:rPr>
                          <w:rFonts w:ascii="Arial" w:hAnsi="Arial" w:cs="Arial"/>
                        </w:rPr>
                      </w:pPr>
                      <w:r w:rsidRPr="00C84E8F">
                        <w:rPr>
                          <w:rFonts w:ascii="Arial" w:hAnsi="Arial" w:cs="Arial"/>
                        </w:rPr>
                        <w:t>Age</w:t>
                      </w:r>
                      <w:r>
                        <w:rPr>
                          <w:rFonts w:ascii="Arial" w:hAnsi="Arial" w:cs="Arial"/>
                        </w:rPr>
                        <w:t xml:space="preserve">d 6 </w:t>
                      </w:r>
                      <w:r w:rsidRPr="00C84E8F">
                        <w:rPr>
                          <w:rFonts w:ascii="Arial" w:hAnsi="Arial" w:cs="Arial"/>
                        </w:rPr>
                        <w:t>months</w:t>
                      </w:r>
                    </w:p>
                  </w:txbxContent>
                </v:textbox>
              </v:shape>
            </w:pict>
          </mc:Fallback>
        </mc:AlternateContent>
      </w:r>
      <w:r w:rsidR="00A5411F">
        <w:rPr>
          <w:noProof/>
          <w:lang w:val="en-GB" w:eastAsia="en-GB"/>
        </w:rPr>
        <mc:AlternateContent>
          <mc:Choice Requires="wps">
            <w:drawing>
              <wp:anchor distT="0" distB="0" distL="114300" distR="114300" simplePos="0" relativeHeight="251668480" behindDoc="0" locked="0" layoutInCell="1" allowOverlap="1" wp14:anchorId="56038F95" wp14:editId="61A8229D">
                <wp:simplePos x="0" y="0"/>
                <wp:positionH relativeFrom="column">
                  <wp:posOffset>6245860</wp:posOffset>
                </wp:positionH>
                <wp:positionV relativeFrom="paragraph">
                  <wp:posOffset>3538220</wp:posOffset>
                </wp:positionV>
                <wp:extent cx="1496060" cy="1282065"/>
                <wp:effectExtent l="0" t="0" r="2794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1282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91.8pt;margin-top:278.6pt;width:117.8pt;height:10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" fillcolor="#4f81bd [3204]" strokecolor="#243f60 [1604]" strokeweight="2pt">
                <v:path arrowok="t"/>
              </v:rect>
            </w:pict>
          </mc:Fallback>
        </mc:AlternateContent>
      </w:r>
      <w:r w:rsidR="00A5411F">
        <w:rPr>
          <w:noProof/>
          <w:lang w:val="en-GB" w:eastAsia="en-GB"/>
        </w:rPr>
        <mc:AlternateContent>
          <mc:Choice Requires="wps">
            <w:drawing>
              <wp:anchor distT="0" distB="0" distL="114300" distR="114300" simplePos="0" relativeHeight="251679744" behindDoc="0" locked="0" layoutInCell="1" allowOverlap="1" wp14:anchorId="0A44D8ED" wp14:editId="0E42A131">
                <wp:simplePos x="0" y="0"/>
                <wp:positionH relativeFrom="column">
                  <wp:posOffset>4547235</wp:posOffset>
                </wp:positionH>
                <wp:positionV relativeFrom="paragraph">
                  <wp:posOffset>3740150</wp:posOffset>
                </wp:positionV>
                <wp:extent cx="723900" cy="473710"/>
                <wp:effectExtent l="0" t="0" r="19050"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73710"/>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Child C </w:t>
                            </w:r>
                          </w:p>
                          <w:p w:rsidR="007E665E" w:rsidRPr="00C84E8F" w:rsidRDefault="007E665E" w:rsidP="00D172AF">
                            <w:pPr>
                              <w:rPr>
                                <w:rFonts w:ascii="Arial" w:hAnsi="Arial" w:cs="Arial"/>
                              </w:rPr>
                            </w:pPr>
                            <w:r w:rsidRPr="00C84E8F">
                              <w:rPr>
                                <w:rFonts w:ascii="Arial" w:hAnsi="Arial" w:cs="Arial"/>
                              </w:rPr>
                              <w:t xml:space="preserve">Aged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8.05pt;margin-top:294.5pt;width:57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">
                <v:textbox>
                  <w:txbxContent>
                    <w:p w:rsidR="007E665E" w:rsidRPr="00C84E8F" w:rsidRDefault="007E665E" w:rsidP="00D172AF">
                      <w:pPr>
                        <w:rPr>
                          <w:rFonts w:ascii="Arial" w:hAnsi="Arial" w:cs="Arial"/>
                        </w:rPr>
                      </w:pPr>
                      <w:r w:rsidRPr="00C84E8F">
                        <w:rPr>
                          <w:rFonts w:ascii="Arial" w:hAnsi="Arial" w:cs="Arial"/>
                        </w:rPr>
                        <w:t xml:space="preserve">Child C </w:t>
                      </w:r>
                    </w:p>
                    <w:p w:rsidR="007E665E" w:rsidRPr="00C84E8F" w:rsidRDefault="007E665E" w:rsidP="00D172AF">
                      <w:pPr>
                        <w:rPr>
                          <w:rFonts w:ascii="Arial" w:hAnsi="Arial" w:cs="Arial"/>
                        </w:rPr>
                      </w:pPr>
                      <w:r w:rsidRPr="00C84E8F">
                        <w:rPr>
                          <w:rFonts w:ascii="Arial" w:hAnsi="Arial" w:cs="Arial"/>
                        </w:rPr>
                        <w:t xml:space="preserve">Aged 2 </w:t>
                      </w:r>
                    </w:p>
                  </w:txbxContent>
                </v:textbox>
              </v:shape>
            </w:pict>
          </mc:Fallback>
        </mc:AlternateContent>
      </w:r>
      <w:r w:rsidR="00A5411F">
        <w:rPr>
          <w:noProof/>
          <w:lang w:val="en-GB" w:eastAsia="en-GB"/>
        </w:rPr>
        <mc:AlternateContent>
          <mc:Choice Requires="wps">
            <w:drawing>
              <wp:anchor distT="0" distB="0" distL="114299" distR="114299" simplePos="0" relativeHeight="251687936" behindDoc="0" locked="0" layoutInCell="1" allowOverlap="1">
                <wp:simplePos x="0" y="0"/>
                <wp:positionH relativeFrom="column">
                  <wp:posOffset>7884794</wp:posOffset>
                </wp:positionH>
                <wp:positionV relativeFrom="paragraph">
                  <wp:posOffset>-12065</wp:posOffset>
                </wp:positionV>
                <wp:extent cx="0" cy="1163320"/>
                <wp:effectExtent l="0" t="0" r="19050" b="1778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63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20.85pt,-.95pt" to="620.8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7030085</wp:posOffset>
                </wp:positionH>
                <wp:positionV relativeFrom="paragraph">
                  <wp:posOffset>-166370</wp:posOffset>
                </wp:positionV>
                <wp:extent cx="403225" cy="273050"/>
                <wp:effectExtent l="0" t="0" r="15875" b="317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3225"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5pt,-13.1pt" to="58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" strokecolor="#4579b8 [3044]">
                <o:lock v:ext="edit" shapetype="f"/>
              </v:line>
            </w:pict>
          </mc:Fallback>
        </mc:AlternateContent>
      </w:r>
      <w:r w:rsidR="00A5411F">
        <w:rPr>
          <w:noProof/>
          <w:lang w:val="en-GB" w:eastAsia="en-GB"/>
        </w:rPr>
        <mc:AlternateContent>
          <mc:Choice Requires="wps">
            <w:drawing>
              <wp:anchor distT="4294967295" distB="4294967295" distL="114300" distR="114300" simplePos="0" relativeHeight="251700224" behindDoc="0" locked="0" layoutInCell="1" allowOverlap="1">
                <wp:simplePos x="0" y="0"/>
                <wp:positionH relativeFrom="column">
                  <wp:posOffset>6518910</wp:posOffset>
                </wp:positionH>
                <wp:positionV relativeFrom="paragraph">
                  <wp:posOffset>-12066</wp:posOffset>
                </wp:positionV>
                <wp:extent cx="1555750" cy="0"/>
                <wp:effectExtent l="0" t="0" r="25400" b="190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5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flip:x 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3.3pt,-.95pt" to="63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-403860</wp:posOffset>
                </wp:positionH>
                <wp:positionV relativeFrom="paragraph">
                  <wp:posOffset>1270635</wp:posOffset>
                </wp:positionV>
                <wp:extent cx="1056640" cy="1163320"/>
                <wp:effectExtent l="0" t="0" r="1016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1163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1.8pt;margin-top:100.05pt;width:83.2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" fillcolor="#4f81bd [3204]" strokecolor="#243f60 [1604]" strokeweight="2pt">
                <v:path arrowok="t"/>
              </v:rect>
            </w:pict>
          </mc:Fallback>
        </mc:AlternateContent>
      </w:r>
      <w:r w:rsidR="00A5411F">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1198880</wp:posOffset>
                </wp:positionH>
                <wp:positionV relativeFrom="paragraph">
                  <wp:posOffset>1270635</wp:posOffset>
                </wp:positionV>
                <wp:extent cx="1092200" cy="1019810"/>
                <wp:effectExtent l="0" t="0" r="12700" b="279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019810"/>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Mother’s ex partner who was a full time carer for Child </w:t>
                            </w:r>
                            <w:r w:rsidR="00A5411F">
                              <w:rPr>
                                <w:rFonts w:ascii="Arial" w:hAnsi="Arial" w:cs="Arial"/>
                              </w:rPr>
                              <w:t>JS</w:t>
                            </w:r>
                            <w:r w:rsidRPr="00C84E8F">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4.4pt;margin-top:100.05pt;width:86pt;height:8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">
                <v:textbox>
                  <w:txbxContent>
                    <w:p w:rsidR="007E665E" w:rsidRPr="00C84E8F" w:rsidRDefault="007E665E" w:rsidP="00D172AF">
                      <w:pPr>
                        <w:rPr>
                          <w:rFonts w:ascii="Arial" w:hAnsi="Arial" w:cs="Arial"/>
                        </w:rPr>
                      </w:pPr>
                      <w:r w:rsidRPr="00C84E8F">
                        <w:rPr>
                          <w:rFonts w:ascii="Arial" w:hAnsi="Arial" w:cs="Arial"/>
                        </w:rPr>
                        <w:t xml:space="preserve">Mother’s ex partner who was a full time carer for Child </w:t>
                      </w:r>
                      <w:r w:rsidR="00A5411F">
                        <w:rPr>
                          <w:rFonts w:ascii="Arial" w:hAnsi="Arial" w:cs="Arial"/>
                        </w:rPr>
                        <w:t>JS</w:t>
                      </w:r>
                      <w:r w:rsidRPr="00C84E8F">
                        <w:rPr>
                          <w:rFonts w:ascii="Arial" w:hAnsi="Arial" w:cs="Arial"/>
                        </w:rPr>
                        <w:t xml:space="preserve"> </w:t>
                      </w:r>
                    </w:p>
                  </w:txbxContent>
                </v:textbox>
              </v:shape>
            </w:pict>
          </mc:Fallback>
        </mc:AlternateContent>
      </w:r>
      <w:r w:rsidR="00A5411F">
        <w:rPr>
          <w:noProof/>
          <w:lang w:val="en-GB" w:eastAsia="en-GB"/>
        </w:rPr>
        <mc:AlternateContent>
          <mc:Choice Requires="wps">
            <w:drawing>
              <wp:anchor distT="0" distB="0" distL="114299" distR="114299" simplePos="0" relativeHeight="251699200" behindDoc="0" locked="0" layoutInCell="1" allowOverlap="1">
                <wp:simplePos x="0" y="0"/>
                <wp:positionH relativeFrom="column">
                  <wp:posOffset>1477009</wp:posOffset>
                </wp:positionH>
                <wp:positionV relativeFrom="paragraph">
                  <wp:posOffset>2487930</wp:posOffset>
                </wp:positionV>
                <wp:extent cx="0" cy="1102995"/>
                <wp:effectExtent l="0" t="0" r="19050" b="20955"/>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02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6.3pt,195.9pt" to="116.3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7338695</wp:posOffset>
                </wp:positionH>
                <wp:positionV relativeFrom="paragraph">
                  <wp:posOffset>1068705</wp:posOffset>
                </wp:positionV>
                <wp:extent cx="1437005" cy="1377315"/>
                <wp:effectExtent l="0" t="0" r="10795" b="1333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7005" cy="13773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577.85pt;margin-top:84.15pt;width:113.15pt;height:10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" fillcolor="#4f81bd [3204]" strokecolor="#243f60 [1604]" strokeweight="2pt">
                <v:path arrowok="t"/>
              </v:oval>
            </w:pict>
          </mc:Fallback>
        </mc:AlternateContent>
      </w:r>
      <w:r w:rsidR="00A5411F">
        <w:rPr>
          <w:noProof/>
          <w:lang w:val="en-GB" w:eastAsia="en-GB"/>
        </w:rPr>
        <mc:AlternateContent>
          <mc:Choice Requires="wps">
            <w:drawing>
              <wp:anchor distT="0" distB="0" distL="114299" distR="114299" simplePos="0" relativeHeight="251696128" behindDoc="0" locked="0" layoutInCell="1" allowOverlap="1">
                <wp:simplePos x="0" y="0"/>
                <wp:positionH relativeFrom="column">
                  <wp:posOffset>3265169</wp:posOffset>
                </wp:positionH>
                <wp:positionV relativeFrom="paragraph">
                  <wp:posOffset>2386330</wp:posOffset>
                </wp:positionV>
                <wp:extent cx="0" cy="1163320"/>
                <wp:effectExtent l="0" t="0" r="19050" b="1778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63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7.1pt,187.9pt" to="257.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" strokecolor="#4579b8 [3044]">
                <o:lock v:ext="edit" shapetype="f"/>
              </v:line>
            </w:pict>
          </mc:Fallback>
        </mc:AlternateContent>
      </w:r>
      <w:r w:rsidR="00A5411F">
        <w:rPr>
          <w:noProof/>
          <w:lang w:val="en-GB" w:eastAsia="en-GB"/>
        </w:rPr>
        <mc:AlternateContent>
          <mc:Choice Requires="wps">
            <w:drawing>
              <wp:anchor distT="0" distB="0" distL="114299" distR="114299" simplePos="0" relativeHeight="251698176" behindDoc="0" locked="0" layoutInCell="1" allowOverlap="1">
                <wp:simplePos x="0" y="0"/>
                <wp:positionH relativeFrom="column">
                  <wp:posOffset>1472564</wp:posOffset>
                </wp:positionH>
                <wp:positionV relativeFrom="paragraph">
                  <wp:posOffset>2434590</wp:posOffset>
                </wp:positionV>
                <wp:extent cx="0" cy="1162685"/>
                <wp:effectExtent l="0" t="0" r="19050" b="1841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62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95pt,191.7pt" to="115.95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1092200</wp:posOffset>
                </wp:positionH>
                <wp:positionV relativeFrom="paragraph">
                  <wp:posOffset>1151890</wp:posOffset>
                </wp:positionV>
                <wp:extent cx="1294130" cy="1294130"/>
                <wp:effectExtent l="0" t="0" r="2032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130" cy="129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6pt;margin-top:90.7pt;width:101.9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" fillcolor="#4f81bd [3204]" strokecolor="#243f60 [1604]" strokeweight="2pt">
                <v:path arrowok="t"/>
              </v:rect>
            </w:pict>
          </mc:Fallback>
        </mc:AlternateContent>
      </w:r>
      <w:r w:rsidR="00A5411F">
        <w:rPr>
          <w:noProof/>
          <w:lang w:val="en-GB" w:eastAsia="en-GB"/>
        </w:rPr>
        <mc:AlternateContent>
          <mc:Choice Requires="wps">
            <w:drawing>
              <wp:anchor distT="0" distB="0" distL="114299" distR="114299" simplePos="0" relativeHeight="251697152" behindDoc="0" locked="0" layoutInCell="1" allowOverlap="1">
                <wp:simplePos x="0" y="0"/>
                <wp:positionH relativeFrom="column">
                  <wp:posOffset>320674</wp:posOffset>
                </wp:positionH>
                <wp:positionV relativeFrom="paragraph">
                  <wp:posOffset>2327275</wp:posOffset>
                </wp:positionV>
                <wp:extent cx="0" cy="1223010"/>
                <wp:effectExtent l="0" t="0" r="19050" b="1524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23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25pt,183.25pt" to="25.25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2790190</wp:posOffset>
                </wp:positionH>
                <wp:positionV relativeFrom="paragraph">
                  <wp:posOffset>1353185</wp:posOffset>
                </wp:positionV>
                <wp:extent cx="1163320" cy="1092200"/>
                <wp:effectExtent l="0" t="0" r="1778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1092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19.7pt;margin-top:106.55pt;width:91.6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" fillcolor="#4f81bd [3204]" strokecolor="#243f60 [1604]" strokeweight="2pt">
                <v:path arrowok="t"/>
              </v:rect>
            </w:pict>
          </mc:Fallback>
        </mc:AlternateContent>
      </w:r>
      <w:r w:rsidR="00A5411F">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2968625</wp:posOffset>
                </wp:positionH>
                <wp:positionV relativeFrom="paragraph">
                  <wp:posOffset>1567815</wp:posOffset>
                </wp:positionV>
                <wp:extent cx="724535" cy="545465"/>
                <wp:effectExtent l="0" t="0" r="18415" b="260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5465"/>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Father Child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3.75pt;margin-top:123.45pt;width:57.05pt;height:4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">
                <v:textbox>
                  <w:txbxContent>
                    <w:p w:rsidR="007E665E" w:rsidRPr="00C84E8F" w:rsidRDefault="007E665E" w:rsidP="00D172AF">
                      <w:pPr>
                        <w:rPr>
                          <w:rFonts w:ascii="Arial" w:hAnsi="Arial" w:cs="Arial"/>
                        </w:rPr>
                      </w:pPr>
                      <w:r w:rsidRPr="00C84E8F">
                        <w:rPr>
                          <w:rFonts w:ascii="Arial" w:hAnsi="Arial" w:cs="Arial"/>
                        </w:rPr>
                        <w:t xml:space="preserve">Father Child B </w:t>
                      </w:r>
                    </w:p>
                  </w:txbxContent>
                </v:textbox>
              </v:shape>
            </w:pict>
          </mc:Fallback>
        </mc:AlternateContent>
      </w:r>
      <w:r w:rsidR="00A5411F">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4618990</wp:posOffset>
                </wp:positionH>
                <wp:positionV relativeFrom="paragraph">
                  <wp:posOffset>1554480</wp:posOffset>
                </wp:positionV>
                <wp:extent cx="652145" cy="640080"/>
                <wp:effectExtent l="0" t="0" r="14605" b="266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640080"/>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Father Child 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3.7pt;margin-top:122.4pt;width:51.35pt;height:5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">
                <v:textbox>
                  <w:txbxContent>
                    <w:p w:rsidR="007E665E" w:rsidRPr="00C84E8F" w:rsidRDefault="007E665E" w:rsidP="00D172AF">
                      <w:pPr>
                        <w:rPr>
                          <w:rFonts w:ascii="Arial" w:hAnsi="Arial" w:cs="Arial"/>
                        </w:rPr>
                      </w:pPr>
                      <w:r w:rsidRPr="00C84E8F">
                        <w:rPr>
                          <w:rFonts w:ascii="Arial" w:hAnsi="Arial" w:cs="Arial"/>
                        </w:rPr>
                        <w:t xml:space="preserve">Father Child C </w:t>
                      </w:r>
                    </w:p>
                  </w:txbxContent>
                </v:textbox>
              </v:shape>
            </w:pict>
          </mc:Fallback>
        </mc:AlternateContent>
      </w:r>
      <w:r w:rsidR="00A5411F">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6151880</wp:posOffset>
                </wp:positionH>
                <wp:positionV relativeFrom="paragraph">
                  <wp:posOffset>1542415</wp:posOffset>
                </wp:positionV>
                <wp:extent cx="771525" cy="6762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76275"/>
                        </a:xfrm>
                        <a:prstGeom prst="rect">
                          <a:avLst/>
                        </a:prstGeom>
                        <a:solidFill>
                          <a:srgbClr val="FFFFFF"/>
                        </a:solidFill>
                        <a:ln w="9525">
                          <a:solidFill>
                            <a:srgbClr val="000000"/>
                          </a:solidFill>
                          <a:miter lim="800000"/>
                          <a:headEnd/>
                          <a:tailEnd/>
                        </a:ln>
                      </wps:spPr>
                      <wps:txbx>
                        <w:txbxContent>
                          <w:p w:rsidR="007E665E" w:rsidRPr="00C84E8F" w:rsidRDefault="007E665E" w:rsidP="00D172AF">
                            <w:pPr>
                              <w:rPr>
                                <w:rFonts w:ascii="Arial" w:hAnsi="Arial" w:cs="Arial"/>
                              </w:rPr>
                            </w:pPr>
                            <w:r w:rsidRPr="00C84E8F">
                              <w:rPr>
                                <w:rFonts w:ascii="Arial" w:hAnsi="Arial" w:cs="Arial"/>
                              </w:rPr>
                              <w:t xml:space="preserve">Father </w:t>
                            </w:r>
                          </w:p>
                          <w:p w:rsidR="007E665E" w:rsidRPr="00C84E8F" w:rsidRDefault="007E665E" w:rsidP="00D172AF">
                            <w:pPr>
                              <w:rPr>
                                <w:rFonts w:ascii="Arial" w:hAnsi="Arial" w:cs="Arial"/>
                              </w:rPr>
                            </w:pPr>
                            <w:r w:rsidRPr="00C84E8F">
                              <w:rPr>
                                <w:rFonts w:ascii="Arial" w:hAnsi="Arial" w:cs="Arial"/>
                              </w:rPr>
                              <w:t>Child D</w:t>
                            </w:r>
                          </w:p>
                          <w:p w:rsidR="007E665E" w:rsidRPr="00C84E8F" w:rsidRDefault="007E665E" w:rsidP="00D172AF">
                            <w:pPr>
                              <w:rPr>
                                <w:rFonts w:ascii="Arial" w:hAnsi="Arial" w:cs="Arial"/>
                              </w:rPr>
                            </w:pPr>
                            <w:r w:rsidRPr="00C84E8F">
                              <w:rPr>
                                <w:rFonts w:ascii="Arial" w:hAnsi="Arial" w:cs="Arial"/>
                              </w:rPr>
                              <w:t xml:space="preserve">Aged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84.4pt;margin-top:121.45pt;width:60.7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">
                <v:textbox>
                  <w:txbxContent>
                    <w:p w:rsidR="007E665E" w:rsidRPr="00C84E8F" w:rsidRDefault="007E665E" w:rsidP="00D172AF">
                      <w:pPr>
                        <w:rPr>
                          <w:rFonts w:ascii="Arial" w:hAnsi="Arial" w:cs="Arial"/>
                        </w:rPr>
                      </w:pPr>
                      <w:r w:rsidRPr="00C84E8F">
                        <w:rPr>
                          <w:rFonts w:ascii="Arial" w:hAnsi="Arial" w:cs="Arial"/>
                        </w:rPr>
                        <w:t xml:space="preserve">Father </w:t>
                      </w:r>
                    </w:p>
                    <w:p w:rsidR="007E665E" w:rsidRPr="00C84E8F" w:rsidRDefault="007E665E" w:rsidP="00D172AF">
                      <w:pPr>
                        <w:rPr>
                          <w:rFonts w:ascii="Arial" w:hAnsi="Arial" w:cs="Arial"/>
                        </w:rPr>
                      </w:pPr>
                      <w:r w:rsidRPr="00C84E8F">
                        <w:rPr>
                          <w:rFonts w:ascii="Arial" w:hAnsi="Arial" w:cs="Arial"/>
                        </w:rPr>
                        <w:t>Child D</w:t>
                      </w:r>
                    </w:p>
                    <w:p w:rsidR="007E665E" w:rsidRPr="00C84E8F" w:rsidRDefault="007E665E" w:rsidP="00D172AF">
                      <w:pPr>
                        <w:rPr>
                          <w:rFonts w:ascii="Arial" w:hAnsi="Arial" w:cs="Arial"/>
                        </w:rPr>
                      </w:pPr>
                      <w:r w:rsidRPr="00C84E8F">
                        <w:rPr>
                          <w:rFonts w:ascii="Arial" w:hAnsi="Arial" w:cs="Arial"/>
                        </w:rPr>
                        <w:t xml:space="preserve">Aged 28  </w:t>
                      </w:r>
                    </w:p>
                  </w:txbxContent>
                </v:textbox>
              </v:shape>
            </w:pict>
          </mc:Fallback>
        </mc:AlternateContent>
      </w:r>
      <w:r w:rsidR="00A5411F">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8075295</wp:posOffset>
                </wp:positionH>
                <wp:positionV relativeFrom="paragraph">
                  <wp:posOffset>-676910</wp:posOffset>
                </wp:positionV>
                <wp:extent cx="1353185" cy="1341755"/>
                <wp:effectExtent l="0" t="0" r="18415" b="1079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3185" cy="134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635.85pt;margin-top:-53.3pt;width:106.55pt;height:10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" fillcolor="#4f81bd [3204]" strokecolor="#243f60 [1604]" strokeweight="2pt">
                <v:path arrowok="t"/>
              </v:oval>
            </w:pict>
          </mc:Fallback>
        </mc:AlternateContent>
      </w:r>
      <w:r w:rsidR="00A5411F">
        <w:rPr>
          <w:noProof/>
          <w:lang w:val="en-GB" w:eastAsia="en-GB"/>
        </w:rPr>
        <mc:AlternateContent>
          <mc:Choice Requires="wps">
            <w:drawing>
              <wp:anchor distT="0" distB="0" distL="114299" distR="114299" simplePos="0" relativeHeight="251695104" behindDoc="0" locked="0" layoutInCell="1" allowOverlap="1">
                <wp:simplePos x="0" y="0"/>
                <wp:positionH relativeFrom="column">
                  <wp:posOffset>7966709</wp:posOffset>
                </wp:positionH>
                <wp:positionV relativeFrom="paragraph">
                  <wp:posOffset>2303780</wp:posOffset>
                </wp:positionV>
                <wp:extent cx="0" cy="581660"/>
                <wp:effectExtent l="0" t="0" r="19050" b="2794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1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27.3pt,181.4pt" to="627.3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1009015</wp:posOffset>
                </wp:positionH>
                <wp:positionV relativeFrom="paragraph">
                  <wp:posOffset>2873375</wp:posOffset>
                </wp:positionV>
                <wp:extent cx="6958330" cy="11430"/>
                <wp:effectExtent l="0" t="0" r="13970" b="2667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83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226.25pt" to="627.35pt,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237490</wp:posOffset>
                </wp:positionH>
                <wp:positionV relativeFrom="paragraph">
                  <wp:posOffset>3538220</wp:posOffset>
                </wp:positionV>
                <wp:extent cx="1353185" cy="1282065"/>
                <wp:effectExtent l="0" t="0" r="1841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3185" cy="1282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8.7pt;margin-top:278.6pt;width:106.55pt;height:10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" fillcolor="#4f81bd [3204]" strokecolor="#243f60 [1604]" strokeweight="2pt">
                <v:path arrowok="t"/>
              </v:rect>
            </w:pict>
          </mc:Fallback>
        </mc:AlternateContent>
      </w:r>
      <w:r w:rsidR="00A5411F">
        <w:rPr>
          <w:noProof/>
          <w:lang w:val="en-GB" w:eastAsia="en-GB"/>
        </w:rPr>
        <mc:AlternateContent>
          <mc:Choice Requires="wps">
            <w:drawing>
              <wp:anchor distT="0" distB="0" distL="114299" distR="114299" simplePos="0" relativeHeight="251694080" behindDoc="0" locked="0" layoutInCell="1" allowOverlap="1">
                <wp:simplePos x="0" y="0"/>
                <wp:positionH relativeFrom="column">
                  <wp:posOffset>5103494</wp:posOffset>
                </wp:positionH>
                <wp:positionV relativeFrom="paragraph">
                  <wp:posOffset>2444750</wp:posOffset>
                </wp:positionV>
                <wp:extent cx="0" cy="1102995"/>
                <wp:effectExtent l="0" t="0" r="19050" b="2095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02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85pt,192.5pt" to="401.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4381500</wp:posOffset>
                </wp:positionH>
                <wp:positionV relativeFrom="paragraph">
                  <wp:posOffset>1353185</wp:posOffset>
                </wp:positionV>
                <wp:extent cx="1103630" cy="1080135"/>
                <wp:effectExtent l="0" t="0" r="2032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3630" cy="1080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45pt;margin-top:106.55pt;width:86.9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" fillcolor="#4f81bd [3204]" strokecolor="#243f60 [1604]" strokeweight="2pt">
                <v:path arrowok="t"/>
              </v:rect>
            </w:pict>
          </mc:Fallback>
        </mc:AlternateContent>
      </w:r>
      <w:r w:rsidR="00A5411F">
        <w:rPr>
          <w:noProof/>
          <w:lang w:val="en-GB" w:eastAsia="en-GB"/>
        </w:rPr>
        <mc:AlternateContent>
          <mc:Choice Requires="wps">
            <w:drawing>
              <wp:anchor distT="0" distB="0" distL="114299" distR="114299" simplePos="0" relativeHeight="251688960" behindDoc="0" locked="0" layoutInCell="1" allowOverlap="1">
                <wp:simplePos x="0" y="0"/>
                <wp:positionH relativeFrom="column">
                  <wp:posOffset>6518909</wp:posOffset>
                </wp:positionH>
                <wp:positionV relativeFrom="paragraph">
                  <wp:posOffset>2434590</wp:posOffset>
                </wp:positionV>
                <wp:extent cx="0" cy="1103630"/>
                <wp:effectExtent l="0" t="0" r="19050" b="2032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03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13.3pt,191.7pt" to="513.3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5925185</wp:posOffset>
                </wp:positionH>
                <wp:positionV relativeFrom="paragraph">
                  <wp:posOffset>1376680</wp:posOffset>
                </wp:positionV>
                <wp:extent cx="1175385" cy="1056640"/>
                <wp:effectExtent l="0" t="0" r="2476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5385" cy="1056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66.55pt;margin-top:108.4pt;width:92.55pt;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" fillcolor="#4f81bd [3204]" strokecolor="#243f60 [1604]" strokeweight="2pt">
                <v:path arrowok="t"/>
              </v:rect>
            </w:pict>
          </mc:Fallback>
        </mc:AlternateContent>
      </w:r>
      <w:r w:rsidR="00A5411F">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2160905</wp:posOffset>
                </wp:positionH>
                <wp:positionV relativeFrom="paragraph">
                  <wp:posOffset>3538220</wp:posOffset>
                </wp:positionV>
                <wp:extent cx="1305560" cy="1282065"/>
                <wp:effectExtent l="0" t="0" r="2794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5560" cy="1282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70.15pt;margin-top:278.6pt;width:102.8pt;height:10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" fillcolor="#4f81bd [3204]" strokecolor="#243f60 [1604]" strokeweight="2pt">
                <v:path arrowok="t"/>
              </v:rect>
            </w:pict>
          </mc:Fallback>
        </mc:AlternateContent>
      </w:r>
      <w:r w:rsidR="00A5411F">
        <w:rPr>
          <w:noProof/>
          <w:lang w:val="en-GB" w:eastAsia="en-GB"/>
        </w:rPr>
        <mc:AlternateContent>
          <mc:Choice Requires="wps">
            <w:drawing>
              <wp:anchor distT="0" distB="0" distL="114299" distR="114299" simplePos="0" relativeHeight="251693056" behindDoc="0" locked="0" layoutInCell="1" allowOverlap="1">
                <wp:simplePos x="0" y="0"/>
                <wp:positionH relativeFrom="column">
                  <wp:posOffset>6918959</wp:posOffset>
                </wp:positionH>
                <wp:positionV relativeFrom="paragraph">
                  <wp:posOffset>2882900</wp:posOffset>
                </wp:positionV>
                <wp:extent cx="0" cy="664845"/>
                <wp:effectExtent l="0" t="0" r="19050" b="20955"/>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64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4.8pt,227pt" to="544.8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" strokecolor="#4579b8 [3044]">
                <o:lock v:ext="edit" shapetype="f"/>
              </v:line>
            </w:pict>
          </mc:Fallback>
        </mc:AlternateContent>
      </w:r>
      <w:r w:rsidR="00A5411F">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4286885</wp:posOffset>
                </wp:positionH>
                <wp:positionV relativeFrom="paragraph">
                  <wp:posOffset>3550920</wp:posOffset>
                </wp:positionV>
                <wp:extent cx="1199515" cy="1282065"/>
                <wp:effectExtent l="0" t="0" r="1968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9515" cy="1282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37.55pt;margin-top:279.6pt;width:94.45pt;height:10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" fillcolor="#4f81bd [3204]" strokecolor="#243f60 [1604]" strokeweight="2pt">
                <v:path arrowok="t"/>
              </v:rect>
            </w:pict>
          </mc:Fallback>
        </mc:AlternateContent>
      </w:r>
      <w:r w:rsidR="00A5411F">
        <w:rPr>
          <w:noProof/>
          <w:lang w:val="en-GB" w:eastAsia="en-GB"/>
        </w:rPr>
        <mc:AlternateContent>
          <mc:Choice Requires="wps">
            <w:drawing>
              <wp:anchor distT="0" distB="0" distL="114299" distR="114299" simplePos="0" relativeHeight="251692032" behindDoc="0" locked="0" layoutInCell="1" allowOverlap="1">
                <wp:simplePos x="0" y="0"/>
                <wp:positionH relativeFrom="column">
                  <wp:posOffset>1009649</wp:posOffset>
                </wp:positionH>
                <wp:positionV relativeFrom="paragraph">
                  <wp:posOffset>2874010</wp:posOffset>
                </wp:positionV>
                <wp:extent cx="0" cy="664210"/>
                <wp:effectExtent l="0" t="0" r="19050" b="2159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64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5pt,226.3pt" to="79.5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" strokecolor="#4579b8 [3044]">
                <o:lock v:ext="edit" shapetype="f"/>
              </v:line>
            </w:pict>
          </mc:Fallback>
        </mc:AlternateContent>
      </w:r>
      <w:r w:rsidR="00A5411F">
        <w:rPr>
          <w:noProof/>
          <w:lang w:val="en-GB" w:eastAsia="en-GB"/>
        </w:rPr>
        <mc:AlternateContent>
          <mc:Choice Requires="wps">
            <w:drawing>
              <wp:anchor distT="0" distB="0" distL="114299" distR="114299" simplePos="0" relativeHeight="251691008" behindDoc="0" locked="0" layoutInCell="1" allowOverlap="1">
                <wp:simplePos x="0" y="0"/>
                <wp:positionH relativeFrom="column">
                  <wp:posOffset>2790189</wp:posOffset>
                </wp:positionH>
                <wp:positionV relativeFrom="paragraph">
                  <wp:posOffset>2873375</wp:posOffset>
                </wp:positionV>
                <wp:extent cx="0" cy="664210"/>
                <wp:effectExtent l="0" t="0" r="19050" b="2159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64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9.7pt,226.25pt" to="219.7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" strokecolor="#4579b8 [3044]">
                <o:lock v:ext="edit" shapetype="f"/>
              </v:line>
            </w:pict>
          </mc:Fallback>
        </mc:AlternateContent>
      </w:r>
      <w:r w:rsidR="00A5411F">
        <w:rPr>
          <w:noProof/>
          <w:lang w:val="en-GB" w:eastAsia="en-GB"/>
        </w:rPr>
        <mc:AlternateContent>
          <mc:Choice Requires="wps">
            <w:drawing>
              <wp:anchor distT="0" distB="0" distL="114299" distR="114299" simplePos="0" relativeHeight="251689984" behindDoc="0" locked="0" layoutInCell="1" allowOverlap="1">
                <wp:simplePos x="0" y="0"/>
                <wp:positionH relativeFrom="column">
                  <wp:posOffset>4761864</wp:posOffset>
                </wp:positionH>
                <wp:positionV relativeFrom="paragraph">
                  <wp:posOffset>2874010</wp:posOffset>
                </wp:positionV>
                <wp:extent cx="0" cy="664845"/>
                <wp:effectExtent l="0" t="0" r="19050" b="20955"/>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64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4.95pt,226.3pt" to="374.95pt,2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" strokecolor="#4579b8 [3044]">
                <o:lock v:ext="edit" shapetype="f"/>
              </v:line>
            </w:pict>
          </mc:Fallback>
        </mc:AlternateContent>
      </w:r>
    </w:p>
    <w:p w:rsidR="00D172AF" w:rsidRDefault="00D172AF" w:rsidP="00B409F7">
      <w:pPr>
        <w:tabs>
          <w:tab w:val="left" w:pos="2320"/>
        </w:tabs>
        <w:spacing w:line="276" w:lineRule="auto"/>
        <w:rPr>
          <w:rFonts w:ascii="Century Gothic" w:hAnsi="Century Gothic"/>
          <w:b/>
          <w:sz w:val="40"/>
        </w:rPr>
        <w:sectPr w:rsidR="00D172AF">
          <w:headerReference w:type="even" r:id="rId16"/>
          <w:headerReference w:type="default" r:id="rId17"/>
          <w:footerReference w:type="even" r:id="rId18"/>
          <w:footerReference w:type="default" r:id="rId19"/>
          <w:headerReference w:type="first" r:id="rId20"/>
          <w:footerReference w:type="first" r:id="rId21"/>
          <w:pgSz w:w="16834" w:h="11904" w:orient="landscape"/>
          <w:pgMar w:top="1800" w:right="1440" w:bottom="1800" w:left="1440" w:header="708" w:footer="708" w:gutter="0"/>
          <w:cols w:space="708"/>
        </w:sectPr>
      </w:pPr>
    </w:p>
    <w:p w:rsidR="001B57CE" w:rsidRDefault="004A653C" w:rsidP="00B409F7">
      <w:pPr>
        <w:tabs>
          <w:tab w:val="left" w:pos="2320"/>
        </w:tabs>
        <w:spacing w:line="276" w:lineRule="auto"/>
        <w:rPr>
          <w:rFonts w:ascii="Century Gothic" w:hAnsi="Century Gothic"/>
          <w:b/>
          <w:sz w:val="40"/>
        </w:rPr>
      </w:pPr>
      <w:r>
        <w:rPr>
          <w:rFonts w:ascii="Century Gothic" w:hAnsi="Century Gothic"/>
          <w:b/>
          <w:sz w:val="40"/>
        </w:rPr>
        <w:lastRenderedPageBreak/>
        <w:t>Appendix I</w:t>
      </w:r>
      <w:r w:rsidR="00644587">
        <w:rPr>
          <w:rFonts w:ascii="Century Gothic" w:hAnsi="Century Gothic"/>
          <w:b/>
          <w:sz w:val="40"/>
        </w:rPr>
        <w:t>I</w:t>
      </w:r>
      <w:r>
        <w:rPr>
          <w:rFonts w:ascii="Century Gothic" w:hAnsi="Century Gothic"/>
          <w:b/>
          <w:sz w:val="40"/>
        </w:rPr>
        <w:t xml:space="preserve"> – Programme </w:t>
      </w:r>
    </w:p>
    <w:p w:rsidR="004A653C" w:rsidRDefault="001B57CE" w:rsidP="00B409F7">
      <w:pPr>
        <w:tabs>
          <w:tab w:val="left" w:pos="2320"/>
        </w:tabs>
        <w:spacing w:line="276" w:lineRule="auto"/>
        <w:rPr>
          <w:rFonts w:ascii="Century Gothic" w:hAnsi="Century Gothic"/>
          <w:b/>
          <w:sz w:val="40"/>
        </w:rPr>
      </w:pPr>
      <w:r>
        <w:rPr>
          <w:rFonts w:ascii="Century Gothic" w:hAnsi="Century Gothic"/>
          <w:b/>
          <w:sz w:val="40"/>
        </w:rPr>
        <w:t>_________________________________________</w:t>
      </w:r>
    </w:p>
    <w:p w:rsidR="004A653C" w:rsidRPr="009902FA" w:rsidRDefault="004A653C" w:rsidP="00B409F7">
      <w:pPr>
        <w:spacing w:line="276" w:lineRule="auto"/>
        <w:jc w:val="center"/>
        <w:rPr>
          <w:rFonts w:ascii="Arial" w:hAnsi="Arial" w:cs="Arial"/>
          <w:b/>
          <w:u w:val="single"/>
        </w:rPr>
      </w:pPr>
      <w:r w:rsidRPr="009902FA">
        <w:rPr>
          <w:rFonts w:ascii="Arial" w:hAnsi="Arial" w:cs="Arial"/>
          <w:b/>
          <w:noProof/>
          <w:u w:val="single"/>
          <w:lang w:val="en-GB" w:eastAsia="en-GB"/>
        </w:rPr>
        <w:drawing>
          <wp:inline distT="0" distB="0" distL="0" distR="0">
            <wp:extent cx="1190625" cy="916612"/>
            <wp:effectExtent l="0" t="0" r="0" b="0"/>
            <wp:docPr id="2" name="Picture 2" descr="\\Ch2k3fp\data\BB SCB\BBSCB\BBSCB Logo Oct 2013\Bedford-Borough-LSC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2k3fp\data\BB SCB\BBSCB\BBSCB Logo Oct 2013\Bedford-Borough-LSCB_RG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916612"/>
                    </a:xfrm>
                    <a:prstGeom prst="rect">
                      <a:avLst/>
                    </a:prstGeom>
                    <a:noFill/>
                    <a:ln>
                      <a:noFill/>
                    </a:ln>
                  </pic:spPr>
                </pic:pic>
              </a:graphicData>
            </a:graphic>
          </wp:inline>
        </w:drawing>
      </w:r>
    </w:p>
    <w:p w:rsidR="004A653C" w:rsidRPr="009902FA" w:rsidRDefault="004A653C" w:rsidP="00B409F7">
      <w:pPr>
        <w:spacing w:line="276" w:lineRule="auto"/>
        <w:jc w:val="center"/>
        <w:rPr>
          <w:rFonts w:ascii="Arial" w:hAnsi="Arial" w:cs="Arial"/>
          <w:b/>
          <w:u w:val="single"/>
        </w:rPr>
      </w:pPr>
    </w:p>
    <w:p w:rsidR="004A653C" w:rsidRPr="009902FA" w:rsidRDefault="004A653C" w:rsidP="00B409F7">
      <w:pPr>
        <w:spacing w:line="276" w:lineRule="auto"/>
        <w:jc w:val="center"/>
        <w:rPr>
          <w:rFonts w:ascii="Arial" w:hAnsi="Arial" w:cs="Arial"/>
          <w:b/>
          <w:u w:val="single"/>
        </w:rPr>
      </w:pPr>
      <w:r w:rsidRPr="009902FA">
        <w:rPr>
          <w:rFonts w:ascii="Arial" w:hAnsi="Arial" w:cs="Arial"/>
          <w:b/>
          <w:u w:val="single"/>
        </w:rPr>
        <w:t xml:space="preserve"> Learning Event</w:t>
      </w:r>
    </w:p>
    <w:p w:rsidR="004A653C" w:rsidRPr="009902FA" w:rsidRDefault="004A653C" w:rsidP="00B409F7">
      <w:pPr>
        <w:spacing w:line="276" w:lineRule="auto"/>
        <w:jc w:val="center"/>
        <w:rPr>
          <w:rFonts w:ascii="Arial" w:hAnsi="Arial" w:cs="Arial"/>
          <w:b/>
          <w:u w:val="single"/>
        </w:rPr>
      </w:pPr>
    </w:p>
    <w:p w:rsidR="004A653C" w:rsidRDefault="004A653C" w:rsidP="00B409F7">
      <w:pPr>
        <w:spacing w:line="276" w:lineRule="auto"/>
        <w:jc w:val="center"/>
        <w:rPr>
          <w:rFonts w:ascii="Arial" w:hAnsi="Arial" w:cs="Arial"/>
          <w:b/>
          <w:u w:val="single"/>
        </w:rPr>
      </w:pPr>
      <w:r w:rsidRPr="009902FA">
        <w:rPr>
          <w:rFonts w:ascii="Arial" w:hAnsi="Arial" w:cs="Arial"/>
          <w:b/>
          <w:u w:val="single"/>
        </w:rPr>
        <w:t xml:space="preserve">To be held on 8th January 2015 9am - 4pm– at </w:t>
      </w:r>
    </w:p>
    <w:p w:rsidR="004A653C" w:rsidRPr="009902FA" w:rsidRDefault="004A653C" w:rsidP="00B409F7">
      <w:pPr>
        <w:spacing w:line="276" w:lineRule="auto"/>
        <w:jc w:val="center"/>
        <w:rPr>
          <w:rFonts w:ascii="Arial" w:hAnsi="Arial" w:cs="Arial"/>
          <w:b/>
          <w:u w:val="single"/>
        </w:rPr>
      </w:pPr>
      <w:r w:rsidRPr="00C43C82">
        <w:rPr>
          <w:rFonts w:ascii="Arial" w:hAnsi="Arial" w:cs="Arial"/>
          <w:b/>
          <w:u w:val="single"/>
        </w:rPr>
        <w:t>La</w:t>
      </w:r>
      <w:r>
        <w:rPr>
          <w:rFonts w:ascii="Arial" w:hAnsi="Arial" w:cs="Arial"/>
          <w:b/>
          <w:u w:val="single"/>
        </w:rPr>
        <w:t xml:space="preserve">keview Village Hall Brooklands </w:t>
      </w:r>
      <w:r w:rsidRPr="00C43C82">
        <w:rPr>
          <w:rFonts w:ascii="Arial" w:hAnsi="Arial" w:cs="Arial"/>
          <w:b/>
          <w:u w:val="single"/>
        </w:rPr>
        <w:t>Avenue, Wixams Bedford MK42 6AB</w:t>
      </w:r>
    </w:p>
    <w:p w:rsidR="004A653C" w:rsidRPr="009902FA" w:rsidRDefault="004A653C" w:rsidP="00B409F7">
      <w:pPr>
        <w:spacing w:line="276" w:lineRule="auto"/>
        <w:jc w:val="center"/>
        <w:rPr>
          <w:rFonts w:ascii="Arial" w:hAnsi="Arial" w:cs="Arial"/>
          <w:b/>
          <w:u w:val="single"/>
        </w:rPr>
      </w:pPr>
    </w:p>
    <w:p w:rsidR="004A653C" w:rsidRPr="009902FA" w:rsidRDefault="004A653C" w:rsidP="00B409F7">
      <w:pPr>
        <w:spacing w:line="276" w:lineRule="auto"/>
        <w:jc w:val="center"/>
        <w:rPr>
          <w:rFonts w:ascii="Arial" w:hAnsi="Arial" w:cs="Arial"/>
          <w:b/>
          <w:u w:val="single"/>
        </w:rPr>
      </w:pPr>
      <w:r w:rsidRPr="009902FA">
        <w:rPr>
          <w:rFonts w:ascii="Arial" w:hAnsi="Arial" w:cs="Arial"/>
          <w:b/>
          <w:u w:val="single"/>
        </w:rPr>
        <w:t xml:space="preserve">Re: </w:t>
      </w:r>
      <w:r w:rsidR="00A5411F">
        <w:rPr>
          <w:rFonts w:ascii="Arial" w:hAnsi="Arial" w:cs="Arial"/>
          <w:b/>
          <w:u w:val="single"/>
        </w:rPr>
        <w:t>J</w:t>
      </w:r>
      <w:r w:rsidR="00D172AF">
        <w:rPr>
          <w:rFonts w:ascii="Arial" w:hAnsi="Arial" w:cs="Arial"/>
          <w:b/>
          <w:u w:val="single"/>
        </w:rPr>
        <w:t>S</w:t>
      </w:r>
      <w:r>
        <w:rPr>
          <w:rFonts w:ascii="Arial" w:hAnsi="Arial" w:cs="Arial"/>
          <w:b/>
          <w:u w:val="single"/>
        </w:rPr>
        <w:t xml:space="preserve"> Case</w:t>
      </w:r>
    </w:p>
    <w:tbl>
      <w:tblPr>
        <w:tblStyle w:val="TableGrid"/>
        <w:tblW w:w="0" w:type="auto"/>
        <w:tblLook w:val="04A0" w:firstRow="1" w:lastRow="0" w:firstColumn="1" w:lastColumn="0" w:noHBand="0" w:noVBand="1"/>
      </w:tblPr>
      <w:tblGrid>
        <w:gridCol w:w="1809"/>
        <w:gridCol w:w="6707"/>
      </w:tblGrid>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9 -</w:t>
            </w:r>
            <w:r>
              <w:rPr>
                <w:rFonts w:ascii="Arial" w:hAnsi="Arial" w:cs="Arial"/>
              </w:rPr>
              <w:t xml:space="preserve"> </w:t>
            </w:r>
            <w:r w:rsidRPr="009902FA">
              <w:rPr>
                <w:rFonts w:ascii="Arial" w:hAnsi="Arial" w:cs="Arial"/>
              </w:rPr>
              <w:t>10</w:t>
            </w:r>
          </w:p>
        </w:tc>
        <w:tc>
          <w:tcPr>
            <w:tcW w:w="6707" w:type="dxa"/>
          </w:tcPr>
          <w:p w:rsidR="004A653C" w:rsidRDefault="004A653C" w:rsidP="00B409F7">
            <w:pPr>
              <w:spacing w:line="276" w:lineRule="auto"/>
              <w:ind w:left="402" w:hanging="402"/>
              <w:rPr>
                <w:rFonts w:ascii="Arial" w:hAnsi="Arial" w:cs="Arial"/>
              </w:rPr>
            </w:pPr>
            <w:r w:rsidRPr="009902FA">
              <w:rPr>
                <w:rFonts w:ascii="Arial" w:hAnsi="Arial" w:cs="Arial"/>
              </w:rPr>
              <w:t>Panel Discussion and clarification of the process</w:t>
            </w:r>
          </w:p>
          <w:p w:rsidR="004A653C" w:rsidRPr="009902FA" w:rsidRDefault="004A653C" w:rsidP="00B409F7">
            <w:pPr>
              <w:spacing w:line="276" w:lineRule="auto"/>
              <w:ind w:left="402" w:hanging="402"/>
              <w:rPr>
                <w:rFonts w:ascii="Arial" w:hAnsi="Arial" w:cs="Arial"/>
              </w:rPr>
            </w:pPr>
          </w:p>
        </w:tc>
      </w:tr>
      <w:tr w:rsidR="004A653C" w:rsidRPr="009902FA">
        <w:trPr>
          <w:trHeight w:val="311"/>
        </w:trPr>
        <w:tc>
          <w:tcPr>
            <w:tcW w:w="1809" w:type="dxa"/>
          </w:tcPr>
          <w:p w:rsidR="004A653C" w:rsidRPr="009902FA" w:rsidRDefault="004A653C" w:rsidP="00B409F7">
            <w:pPr>
              <w:spacing w:line="276" w:lineRule="auto"/>
              <w:rPr>
                <w:rFonts w:ascii="Arial" w:hAnsi="Arial" w:cs="Arial"/>
              </w:rPr>
            </w:pPr>
            <w:r w:rsidRPr="009902FA">
              <w:rPr>
                <w:rFonts w:ascii="Arial" w:hAnsi="Arial" w:cs="Arial"/>
              </w:rPr>
              <w:t>10 - 10.20</w:t>
            </w:r>
            <w:r w:rsidRPr="009902FA">
              <w:rPr>
                <w:rFonts w:ascii="Arial" w:hAnsi="Arial" w:cs="Arial"/>
              </w:rPr>
              <w:tab/>
            </w:r>
            <w:r w:rsidRPr="009902FA">
              <w:rPr>
                <w:rFonts w:ascii="Arial" w:hAnsi="Arial" w:cs="Arial"/>
              </w:rPr>
              <w:tab/>
            </w:r>
          </w:p>
        </w:tc>
        <w:tc>
          <w:tcPr>
            <w:tcW w:w="6707" w:type="dxa"/>
          </w:tcPr>
          <w:p w:rsidR="004A653C" w:rsidRPr="009902FA" w:rsidRDefault="004A653C" w:rsidP="00B409F7">
            <w:pPr>
              <w:spacing w:line="276" w:lineRule="auto"/>
              <w:rPr>
                <w:rFonts w:ascii="Arial" w:hAnsi="Arial" w:cs="Arial"/>
              </w:rPr>
            </w:pPr>
            <w:r w:rsidRPr="009902FA">
              <w:rPr>
                <w:rFonts w:ascii="Arial" w:hAnsi="Arial" w:cs="Arial"/>
              </w:rPr>
              <w:t>Introduction to the day – Natalie Trentham</w:t>
            </w: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 xml:space="preserve">10.20 - 11.20 </w:t>
            </w:r>
          </w:p>
        </w:tc>
        <w:tc>
          <w:tcPr>
            <w:tcW w:w="6707" w:type="dxa"/>
          </w:tcPr>
          <w:p w:rsidR="004A653C" w:rsidRDefault="004A653C" w:rsidP="00B409F7">
            <w:pPr>
              <w:spacing w:line="276" w:lineRule="auto"/>
              <w:rPr>
                <w:rFonts w:ascii="Arial" w:hAnsi="Arial" w:cs="Arial"/>
              </w:rPr>
            </w:pPr>
            <w:r w:rsidRPr="00AE0E0E">
              <w:rPr>
                <w:rFonts w:ascii="Arial" w:hAnsi="Arial" w:cs="Arial"/>
                <w:b/>
              </w:rPr>
              <w:t xml:space="preserve">FACES </w:t>
            </w:r>
            <w:r w:rsidRPr="009902FA">
              <w:rPr>
                <w:rFonts w:ascii="Arial" w:hAnsi="Arial" w:cs="Arial"/>
              </w:rPr>
              <w:t>Presentation</w:t>
            </w:r>
          </w:p>
          <w:p w:rsidR="004A653C" w:rsidRPr="009902FA" w:rsidRDefault="004A653C" w:rsidP="00B409F7">
            <w:pPr>
              <w:spacing w:line="276" w:lineRule="auto"/>
              <w:rPr>
                <w:rFonts w:ascii="Arial" w:hAnsi="Arial" w:cs="Arial"/>
              </w:rPr>
            </w:pP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10.50 -11.20</w:t>
            </w:r>
          </w:p>
        </w:tc>
        <w:tc>
          <w:tcPr>
            <w:tcW w:w="6707" w:type="dxa"/>
          </w:tcPr>
          <w:p w:rsidR="004A653C" w:rsidRDefault="004A653C" w:rsidP="00B409F7">
            <w:pPr>
              <w:spacing w:line="276" w:lineRule="auto"/>
              <w:rPr>
                <w:rFonts w:ascii="Arial" w:hAnsi="Arial" w:cs="Arial"/>
              </w:rPr>
            </w:pPr>
            <w:r w:rsidRPr="00AE0E0E">
              <w:rPr>
                <w:rFonts w:ascii="Arial" w:hAnsi="Arial" w:cs="Arial"/>
                <w:b/>
              </w:rPr>
              <w:t>Smarteez Nursery</w:t>
            </w:r>
            <w:r w:rsidRPr="009902FA">
              <w:rPr>
                <w:rFonts w:ascii="Arial" w:hAnsi="Arial" w:cs="Arial"/>
              </w:rPr>
              <w:t xml:space="preserve"> Presentation</w:t>
            </w:r>
          </w:p>
          <w:p w:rsidR="004A653C" w:rsidRPr="009902FA" w:rsidRDefault="004A653C" w:rsidP="00B409F7">
            <w:pPr>
              <w:spacing w:line="276" w:lineRule="auto"/>
              <w:rPr>
                <w:rFonts w:ascii="Arial" w:hAnsi="Arial" w:cs="Arial"/>
              </w:rPr>
            </w:pP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11.20 - 11.50</w:t>
            </w:r>
          </w:p>
        </w:tc>
        <w:tc>
          <w:tcPr>
            <w:tcW w:w="6707" w:type="dxa"/>
          </w:tcPr>
          <w:p w:rsidR="004A653C" w:rsidRDefault="004A653C" w:rsidP="00B409F7">
            <w:pPr>
              <w:spacing w:line="276" w:lineRule="auto"/>
              <w:rPr>
                <w:rFonts w:ascii="Arial" w:hAnsi="Arial" w:cs="Arial"/>
              </w:rPr>
            </w:pPr>
            <w:r w:rsidRPr="00AE0E0E">
              <w:rPr>
                <w:rFonts w:ascii="Arial" w:hAnsi="Arial" w:cs="Arial"/>
                <w:b/>
              </w:rPr>
              <w:t>Putnoe Primary School</w:t>
            </w:r>
            <w:r>
              <w:rPr>
                <w:rFonts w:ascii="Arial" w:hAnsi="Arial" w:cs="Arial"/>
              </w:rPr>
              <w:t xml:space="preserve"> </w:t>
            </w:r>
            <w:r w:rsidRPr="009902FA">
              <w:rPr>
                <w:rFonts w:ascii="Arial" w:hAnsi="Arial" w:cs="Arial"/>
              </w:rPr>
              <w:t>Presentation</w:t>
            </w:r>
          </w:p>
          <w:p w:rsidR="004A653C" w:rsidRPr="009902FA" w:rsidRDefault="004A653C" w:rsidP="00B409F7">
            <w:pPr>
              <w:spacing w:line="276" w:lineRule="auto"/>
              <w:rPr>
                <w:rFonts w:ascii="Arial" w:hAnsi="Arial" w:cs="Arial"/>
              </w:rPr>
            </w:pP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11.50 -12.20</w:t>
            </w:r>
          </w:p>
        </w:tc>
        <w:tc>
          <w:tcPr>
            <w:tcW w:w="6707" w:type="dxa"/>
          </w:tcPr>
          <w:p w:rsidR="004A653C" w:rsidRDefault="004A653C" w:rsidP="00B409F7">
            <w:pPr>
              <w:spacing w:line="276" w:lineRule="auto"/>
              <w:rPr>
                <w:rFonts w:ascii="Arial" w:hAnsi="Arial" w:cs="Arial"/>
              </w:rPr>
            </w:pPr>
            <w:r w:rsidRPr="00AE0E0E">
              <w:rPr>
                <w:rFonts w:ascii="Arial" w:hAnsi="Arial" w:cs="Arial"/>
                <w:b/>
              </w:rPr>
              <w:t>Family Intervention Support Services (FISS</w:t>
            </w:r>
            <w:r>
              <w:rPr>
                <w:rFonts w:ascii="Arial" w:hAnsi="Arial" w:cs="Arial"/>
              </w:rPr>
              <w:t xml:space="preserve">) </w:t>
            </w:r>
            <w:r w:rsidRPr="009902FA">
              <w:rPr>
                <w:rFonts w:ascii="Arial" w:hAnsi="Arial" w:cs="Arial"/>
              </w:rPr>
              <w:t>Presentation</w:t>
            </w:r>
          </w:p>
          <w:p w:rsidR="004A653C" w:rsidRPr="009902FA" w:rsidRDefault="004A653C" w:rsidP="00B409F7">
            <w:pPr>
              <w:spacing w:line="276" w:lineRule="auto"/>
              <w:rPr>
                <w:rFonts w:ascii="Arial" w:hAnsi="Arial" w:cs="Arial"/>
              </w:rPr>
            </w:pPr>
          </w:p>
        </w:tc>
      </w:tr>
      <w:tr w:rsidR="004A653C" w:rsidRPr="009902FA" w:rsidTr="00A5411F">
        <w:trPr>
          <w:trHeight w:val="440"/>
        </w:trPr>
        <w:tc>
          <w:tcPr>
            <w:tcW w:w="1809" w:type="dxa"/>
          </w:tcPr>
          <w:p w:rsidR="004A653C" w:rsidRPr="00A5411F" w:rsidRDefault="004A653C" w:rsidP="00A5411F">
            <w:pPr>
              <w:spacing w:line="276" w:lineRule="auto"/>
              <w:rPr>
                <w:rFonts w:ascii="Arial" w:hAnsi="Arial" w:cs="Arial"/>
              </w:rPr>
            </w:pPr>
            <w:r w:rsidRPr="00A5411F">
              <w:rPr>
                <w:rFonts w:ascii="Arial" w:hAnsi="Arial" w:cs="Arial"/>
              </w:rPr>
              <w:t>12.20 -12.50</w:t>
            </w:r>
          </w:p>
        </w:tc>
        <w:tc>
          <w:tcPr>
            <w:tcW w:w="6707" w:type="dxa"/>
          </w:tcPr>
          <w:p w:rsidR="004A653C" w:rsidRPr="009902FA" w:rsidRDefault="004A653C" w:rsidP="00B409F7">
            <w:pPr>
              <w:spacing w:line="276" w:lineRule="auto"/>
              <w:rPr>
                <w:rFonts w:ascii="Arial" w:hAnsi="Arial" w:cs="Arial"/>
                <w:b/>
              </w:rPr>
            </w:pPr>
            <w:r w:rsidRPr="009902FA">
              <w:rPr>
                <w:rFonts w:ascii="Arial" w:hAnsi="Arial" w:cs="Arial"/>
                <w:b/>
              </w:rPr>
              <w:t>Lunch</w:t>
            </w: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12.50 – 1pm</w:t>
            </w:r>
          </w:p>
          <w:p w:rsidR="004A653C" w:rsidRPr="009902FA" w:rsidRDefault="004A653C" w:rsidP="00B409F7">
            <w:pPr>
              <w:spacing w:line="276" w:lineRule="auto"/>
              <w:rPr>
                <w:rFonts w:ascii="Arial" w:hAnsi="Arial" w:cs="Arial"/>
              </w:rPr>
            </w:pPr>
          </w:p>
        </w:tc>
        <w:tc>
          <w:tcPr>
            <w:tcW w:w="6707" w:type="dxa"/>
          </w:tcPr>
          <w:p w:rsidR="004A653C" w:rsidRPr="009902FA" w:rsidRDefault="004A653C" w:rsidP="00B409F7">
            <w:pPr>
              <w:spacing w:line="276" w:lineRule="auto"/>
              <w:rPr>
                <w:rFonts w:ascii="Arial" w:hAnsi="Arial" w:cs="Arial"/>
              </w:rPr>
            </w:pPr>
            <w:r w:rsidRPr="009902FA">
              <w:rPr>
                <w:rFonts w:ascii="Arial" w:hAnsi="Arial" w:cs="Arial"/>
              </w:rPr>
              <w:t xml:space="preserve">A reminder of the details of this case – Natalie </w:t>
            </w:r>
          </w:p>
          <w:p w:rsidR="004A653C" w:rsidRPr="009902FA" w:rsidRDefault="004A653C" w:rsidP="00A5411F">
            <w:pPr>
              <w:spacing w:line="276" w:lineRule="auto"/>
              <w:rPr>
                <w:rFonts w:ascii="Arial" w:hAnsi="Arial" w:cs="Arial"/>
              </w:rPr>
            </w:pPr>
            <w:r w:rsidRPr="009902FA">
              <w:rPr>
                <w:rFonts w:ascii="Arial" w:hAnsi="Arial" w:cs="Arial"/>
              </w:rPr>
              <w:t>Trentham</w:t>
            </w: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1pm -1.30</w:t>
            </w:r>
          </w:p>
        </w:tc>
        <w:tc>
          <w:tcPr>
            <w:tcW w:w="6707" w:type="dxa"/>
          </w:tcPr>
          <w:p w:rsidR="004A653C" w:rsidRDefault="004A653C" w:rsidP="00B409F7">
            <w:pPr>
              <w:spacing w:line="276" w:lineRule="auto"/>
              <w:rPr>
                <w:rFonts w:ascii="Arial" w:hAnsi="Arial" w:cs="Arial"/>
              </w:rPr>
            </w:pPr>
            <w:r w:rsidRPr="00AE0E0E">
              <w:rPr>
                <w:rFonts w:ascii="Arial" w:hAnsi="Arial" w:cs="Arial"/>
                <w:b/>
              </w:rPr>
              <w:t>Bedford Hospital</w:t>
            </w:r>
            <w:r>
              <w:rPr>
                <w:rFonts w:ascii="Arial" w:hAnsi="Arial" w:cs="Arial"/>
              </w:rPr>
              <w:t xml:space="preserve"> </w:t>
            </w:r>
            <w:r w:rsidRPr="009902FA">
              <w:rPr>
                <w:rFonts w:ascii="Arial" w:hAnsi="Arial" w:cs="Arial"/>
              </w:rPr>
              <w:t>Presentation</w:t>
            </w:r>
          </w:p>
          <w:p w:rsidR="004A653C" w:rsidRPr="009902FA" w:rsidRDefault="004A653C" w:rsidP="00B409F7">
            <w:pPr>
              <w:spacing w:line="276" w:lineRule="auto"/>
              <w:rPr>
                <w:rFonts w:ascii="Arial" w:hAnsi="Arial" w:cs="Arial"/>
              </w:rPr>
            </w:pP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1.30 – 2pm</w:t>
            </w:r>
          </w:p>
        </w:tc>
        <w:tc>
          <w:tcPr>
            <w:tcW w:w="6707" w:type="dxa"/>
          </w:tcPr>
          <w:p w:rsidR="004A653C" w:rsidRDefault="004A653C" w:rsidP="00B409F7">
            <w:pPr>
              <w:spacing w:line="276" w:lineRule="auto"/>
              <w:rPr>
                <w:rFonts w:ascii="Arial" w:hAnsi="Arial" w:cs="Arial"/>
              </w:rPr>
            </w:pPr>
            <w:r w:rsidRPr="00AE0E0E">
              <w:rPr>
                <w:rFonts w:ascii="Arial" w:hAnsi="Arial" w:cs="Arial"/>
                <w:b/>
              </w:rPr>
              <w:t>Education Welfare Service</w:t>
            </w:r>
            <w:r>
              <w:rPr>
                <w:rFonts w:ascii="Arial" w:hAnsi="Arial" w:cs="Arial"/>
              </w:rPr>
              <w:t xml:space="preserve"> </w:t>
            </w:r>
            <w:r w:rsidRPr="009902FA">
              <w:rPr>
                <w:rFonts w:ascii="Arial" w:hAnsi="Arial" w:cs="Arial"/>
              </w:rPr>
              <w:t>Presentation</w:t>
            </w:r>
          </w:p>
          <w:p w:rsidR="004A653C" w:rsidRPr="009902FA" w:rsidRDefault="004A653C" w:rsidP="00B409F7">
            <w:pPr>
              <w:spacing w:line="276" w:lineRule="auto"/>
              <w:rPr>
                <w:rFonts w:ascii="Arial" w:hAnsi="Arial" w:cs="Arial"/>
              </w:rPr>
            </w:pP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2pm - 2.30</w:t>
            </w:r>
          </w:p>
        </w:tc>
        <w:tc>
          <w:tcPr>
            <w:tcW w:w="6707" w:type="dxa"/>
          </w:tcPr>
          <w:p w:rsidR="004A653C" w:rsidRDefault="004A653C" w:rsidP="00B409F7">
            <w:pPr>
              <w:spacing w:line="276" w:lineRule="auto"/>
              <w:rPr>
                <w:rFonts w:ascii="Arial" w:hAnsi="Arial" w:cs="Arial"/>
              </w:rPr>
            </w:pPr>
            <w:r w:rsidRPr="00AE0E0E">
              <w:rPr>
                <w:rFonts w:ascii="Arial" w:hAnsi="Arial" w:cs="Arial"/>
                <w:b/>
              </w:rPr>
              <w:t>SEPT 0 – 19 Team</w:t>
            </w:r>
            <w:r>
              <w:rPr>
                <w:rFonts w:ascii="Arial" w:hAnsi="Arial" w:cs="Arial"/>
              </w:rPr>
              <w:t xml:space="preserve"> </w:t>
            </w:r>
            <w:r w:rsidRPr="009902FA">
              <w:rPr>
                <w:rFonts w:ascii="Arial" w:hAnsi="Arial" w:cs="Arial"/>
              </w:rPr>
              <w:t>Presentation</w:t>
            </w:r>
          </w:p>
          <w:p w:rsidR="004A653C" w:rsidRPr="009902FA" w:rsidRDefault="004A653C" w:rsidP="00B409F7">
            <w:pPr>
              <w:spacing w:line="276" w:lineRule="auto"/>
              <w:rPr>
                <w:rFonts w:ascii="Arial" w:hAnsi="Arial" w:cs="Arial"/>
              </w:rPr>
            </w:pP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2.30 – 3pm</w:t>
            </w:r>
          </w:p>
        </w:tc>
        <w:tc>
          <w:tcPr>
            <w:tcW w:w="6707" w:type="dxa"/>
          </w:tcPr>
          <w:p w:rsidR="004A653C" w:rsidRDefault="004A653C" w:rsidP="00B409F7">
            <w:pPr>
              <w:spacing w:line="276" w:lineRule="auto"/>
              <w:rPr>
                <w:rFonts w:ascii="Arial" w:hAnsi="Arial" w:cs="Arial"/>
              </w:rPr>
            </w:pPr>
            <w:r w:rsidRPr="00AE0E0E">
              <w:rPr>
                <w:rFonts w:ascii="Arial" w:hAnsi="Arial" w:cs="Arial"/>
                <w:b/>
              </w:rPr>
              <w:t>Children Social Care</w:t>
            </w:r>
            <w:r w:rsidRPr="009902FA">
              <w:rPr>
                <w:rFonts w:ascii="Arial" w:hAnsi="Arial" w:cs="Arial"/>
              </w:rPr>
              <w:t xml:space="preserve"> Presentation</w:t>
            </w:r>
          </w:p>
          <w:p w:rsidR="004A653C" w:rsidRPr="009902FA" w:rsidRDefault="004A653C" w:rsidP="00B409F7">
            <w:pPr>
              <w:spacing w:line="276" w:lineRule="auto"/>
              <w:rPr>
                <w:rFonts w:ascii="Arial" w:hAnsi="Arial" w:cs="Arial"/>
              </w:rPr>
            </w:pP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3pm – 3.30</w:t>
            </w:r>
          </w:p>
        </w:tc>
        <w:tc>
          <w:tcPr>
            <w:tcW w:w="6707" w:type="dxa"/>
          </w:tcPr>
          <w:p w:rsidR="004A653C" w:rsidRDefault="004A653C" w:rsidP="00B409F7">
            <w:pPr>
              <w:spacing w:line="276" w:lineRule="auto"/>
              <w:rPr>
                <w:rFonts w:ascii="Arial" w:hAnsi="Arial" w:cs="Arial"/>
              </w:rPr>
            </w:pPr>
            <w:r w:rsidRPr="009902FA">
              <w:rPr>
                <w:rFonts w:ascii="Arial" w:hAnsi="Arial" w:cs="Arial"/>
              </w:rPr>
              <w:t>Group Discussion - Learning from the Day</w:t>
            </w:r>
          </w:p>
          <w:p w:rsidR="004A653C" w:rsidRPr="009902FA" w:rsidRDefault="004A653C" w:rsidP="00B409F7">
            <w:pPr>
              <w:spacing w:line="276" w:lineRule="auto"/>
              <w:rPr>
                <w:rFonts w:ascii="Arial" w:hAnsi="Arial" w:cs="Arial"/>
              </w:rPr>
            </w:pPr>
          </w:p>
        </w:tc>
      </w:tr>
      <w:tr w:rsidR="004A653C" w:rsidRPr="009902FA">
        <w:tc>
          <w:tcPr>
            <w:tcW w:w="1809" w:type="dxa"/>
          </w:tcPr>
          <w:p w:rsidR="004A653C" w:rsidRPr="009902FA" w:rsidRDefault="004A653C" w:rsidP="00B409F7">
            <w:pPr>
              <w:spacing w:line="276" w:lineRule="auto"/>
              <w:rPr>
                <w:rFonts w:ascii="Arial" w:hAnsi="Arial" w:cs="Arial"/>
              </w:rPr>
            </w:pPr>
            <w:r w:rsidRPr="009902FA">
              <w:rPr>
                <w:rFonts w:ascii="Arial" w:hAnsi="Arial" w:cs="Arial"/>
              </w:rPr>
              <w:t>3.30 – 4pm</w:t>
            </w:r>
          </w:p>
        </w:tc>
        <w:tc>
          <w:tcPr>
            <w:tcW w:w="6707" w:type="dxa"/>
          </w:tcPr>
          <w:p w:rsidR="00A5411F" w:rsidRPr="009902FA" w:rsidRDefault="004A653C" w:rsidP="00A5411F">
            <w:pPr>
              <w:spacing w:line="276" w:lineRule="auto"/>
              <w:rPr>
                <w:rFonts w:ascii="Arial" w:hAnsi="Arial" w:cs="Arial"/>
              </w:rPr>
            </w:pPr>
            <w:r w:rsidRPr="009902FA">
              <w:rPr>
                <w:rFonts w:ascii="Arial" w:hAnsi="Arial" w:cs="Arial"/>
              </w:rPr>
              <w:t>Pan</w:t>
            </w:r>
            <w:r w:rsidR="00A5411F">
              <w:rPr>
                <w:rFonts w:ascii="Arial" w:hAnsi="Arial" w:cs="Arial"/>
              </w:rPr>
              <w:t>el Discussion – Recommendations</w:t>
            </w:r>
          </w:p>
        </w:tc>
      </w:tr>
    </w:tbl>
    <w:p w:rsidR="002545A9" w:rsidRDefault="002545A9" w:rsidP="00A5411F">
      <w:pPr>
        <w:spacing w:line="276" w:lineRule="auto"/>
      </w:pPr>
    </w:p>
    <w:sectPr w:rsidR="002545A9" w:rsidSect="00D172AF">
      <w:headerReference w:type="even" r:id="rId23"/>
      <w:headerReference w:type="default" r:id="rId24"/>
      <w:footerReference w:type="even" r:id="rId25"/>
      <w:footerReference w:type="default" r:id="rId26"/>
      <w:headerReference w:type="first" r:id="rId27"/>
      <w:footerReference w:type="first" r:id="rId28"/>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5E" w:rsidRDefault="007E665E">
      <w:r>
        <w:separator/>
      </w:r>
    </w:p>
  </w:endnote>
  <w:endnote w:type="continuationSeparator" w:id="0">
    <w:p w:rsidR="007E665E" w:rsidRDefault="007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rsidP="00254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65E" w:rsidRDefault="007E665E" w:rsidP="00254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rsidP="00254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1D2">
      <w:rPr>
        <w:rStyle w:val="PageNumber"/>
        <w:noProof/>
      </w:rPr>
      <w:t>1</w:t>
    </w:r>
    <w:r>
      <w:rPr>
        <w:rStyle w:val="PageNumber"/>
      </w:rPr>
      <w:fldChar w:fldCharType="end"/>
    </w:r>
  </w:p>
  <w:p w:rsidR="007E665E" w:rsidRDefault="007E665E" w:rsidP="002545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rsidP="00254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65E" w:rsidRDefault="007E665E" w:rsidP="002545A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rsidP="00254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1D2">
      <w:rPr>
        <w:rStyle w:val="PageNumber"/>
        <w:noProof/>
      </w:rPr>
      <w:t>20</w:t>
    </w:r>
    <w:r>
      <w:rPr>
        <w:rStyle w:val="PageNumber"/>
      </w:rPr>
      <w:fldChar w:fldCharType="end"/>
    </w:r>
  </w:p>
  <w:p w:rsidR="007E665E" w:rsidRDefault="007E665E" w:rsidP="002545A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rsidP="00254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65E" w:rsidRDefault="007E665E" w:rsidP="002545A9">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rsidP="00254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1D2">
      <w:rPr>
        <w:rStyle w:val="PageNumber"/>
        <w:noProof/>
      </w:rPr>
      <w:t>21</w:t>
    </w:r>
    <w:r>
      <w:rPr>
        <w:rStyle w:val="PageNumber"/>
      </w:rPr>
      <w:fldChar w:fldCharType="end"/>
    </w:r>
  </w:p>
  <w:p w:rsidR="007E665E" w:rsidRDefault="007E665E" w:rsidP="002545A9">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5E" w:rsidRDefault="007E665E">
      <w:r>
        <w:separator/>
      </w:r>
    </w:p>
  </w:footnote>
  <w:footnote w:type="continuationSeparator" w:id="0">
    <w:p w:rsidR="007E665E" w:rsidRDefault="007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7E66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E" w:rsidRDefault="000171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5462" o:spid="_x0000_s2051" type="#_x0000_t136" style="position:absolute;margin-left:0;margin-top:0;width:414.95pt;height:51.85pt;z-index:-251658752;mso-wrap-edited:f;mso-position-horizontal:center;mso-position-horizontal-relative:margin;mso-position-vertical:center;mso-position-vertical-relative:margin" o:allowincell="f" fillcolor="#a6a6a6" stroked="f">
          <v:textpath style="font-family:&quot;Cambria&quot;;font-size:1pt" string="Draft 3 for sign Of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5F75"/>
    <w:multiLevelType w:val="hybridMultilevel"/>
    <w:tmpl w:val="9DF419B8"/>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C2D78"/>
    <w:multiLevelType w:val="hybridMultilevel"/>
    <w:tmpl w:val="1FC8A344"/>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7C1F"/>
    <w:multiLevelType w:val="hybridMultilevel"/>
    <w:tmpl w:val="07D8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D3E8F"/>
    <w:multiLevelType w:val="hybridMultilevel"/>
    <w:tmpl w:val="2F18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A09DD"/>
    <w:multiLevelType w:val="hybridMultilevel"/>
    <w:tmpl w:val="32984FB2"/>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30AEB"/>
    <w:multiLevelType w:val="hybridMultilevel"/>
    <w:tmpl w:val="1FFEC1AA"/>
    <w:lvl w:ilvl="0" w:tplc="8D22DFD0">
      <w:start w:val="1"/>
      <w:numFmt w:val="bullet"/>
      <w:lvlText w:val=""/>
      <w:lvlJc w:val="left"/>
      <w:pPr>
        <w:ind w:left="284" w:hanging="17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3937"/>
    <w:multiLevelType w:val="hybridMultilevel"/>
    <w:tmpl w:val="432C6596"/>
    <w:lvl w:ilvl="0" w:tplc="0809000F">
      <w:start w:val="1"/>
      <w:numFmt w:val="decimal"/>
      <w:lvlText w:val="%1."/>
      <w:lvlJc w:val="left"/>
      <w:pPr>
        <w:ind w:left="72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6209E"/>
    <w:multiLevelType w:val="hybridMultilevel"/>
    <w:tmpl w:val="228E01E6"/>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30FFD"/>
    <w:multiLevelType w:val="hybridMultilevel"/>
    <w:tmpl w:val="0F6E2B2C"/>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85763"/>
    <w:multiLevelType w:val="hybridMultilevel"/>
    <w:tmpl w:val="673835C2"/>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80CD6"/>
    <w:multiLevelType w:val="hybridMultilevel"/>
    <w:tmpl w:val="60BA2398"/>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553A4"/>
    <w:multiLevelType w:val="hybridMultilevel"/>
    <w:tmpl w:val="E500C7FC"/>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024CE"/>
    <w:multiLevelType w:val="hybridMultilevel"/>
    <w:tmpl w:val="43904848"/>
    <w:lvl w:ilvl="0" w:tplc="8D22DFD0">
      <w:start w:val="1"/>
      <w:numFmt w:val="bullet"/>
      <w:lvlText w:val=""/>
      <w:lvlJc w:val="left"/>
      <w:pPr>
        <w:ind w:left="171" w:hanging="171"/>
      </w:pPr>
      <w:rPr>
        <w:rFonts w:ascii="Symbol" w:hAnsi="Symbol" w:hint="default"/>
      </w:rPr>
    </w:lvl>
    <w:lvl w:ilvl="1" w:tplc="04090003" w:tentative="1">
      <w:start w:val="1"/>
      <w:numFmt w:val="bullet"/>
      <w:lvlText w:val="o"/>
      <w:lvlJc w:val="left"/>
      <w:pPr>
        <w:ind w:left="1327" w:hanging="360"/>
      </w:pPr>
      <w:rPr>
        <w:rFonts w:ascii="Courier New" w:hAnsi="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3">
    <w:nsid w:val="577572D3"/>
    <w:multiLevelType w:val="hybridMultilevel"/>
    <w:tmpl w:val="2C96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87327"/>
    <w:multiLevelType w:val="hybridMultilevel"/>
    <w:tmpl w:val="C9C28C30"/>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92113"/>
    <w:multiLevelType w:val="hybridMultilevel"/>
    <w:tmpl w:val="258A688C"/>
    <w:lvl w:ilvl="0" w:tplc="8D22DFD0">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E1DEF"/>
    <w:multiLevelType w:val="hybridMultilevel"/>
    <w:tmpl w:val="697C379C"/>
    <w:lvl w:ilvl="0" w:tplc="67909E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B53795"/>
    <w:multiLevelType w:val="hybridMultilevel"/>
    <w:tmpl w:val="B356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590796"/>
    <w:multiLevelType w:val="hybridMultilevel"/>
    <w:tmpl w:val="5E1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BA1E29"/>
    <w:multiLevelType w:val="hybridMultilevel"/>
    <w:tmpl w:val="6928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3"/>
  </w:num>
  <w:num w:numId="5">
    <w:abstractNumId w:val="0"/>
  </w:num>
  <w:num w:numId="6">
    <w:abstractNumId w:val="1"/>
  </w:num>
  <w:num w:numId="7">
    <w:abstractNumId w:val="15"/>
  </w:num>
  <w:num w:numId="8">
    <w:abstractNumId w:val="9"/>
  </w:num>
  <w:num w:numId="9">
    <w:abstractNumId w:val="17"/>
  </w:num>
  <w:num w:numId="10">
    <w:abstractNumId w:val="18"/>
  </w:num>
  <w:num w:numId="11">
    <w:abstractNumId w:val="19"/>
  </w:num>
  <w:num w:numId="12">
    <w:abstractNumId w:val="13"/>
  </w:num>
  <w:num w:numId="13">
    <w:abstractNumId w:val="5"/>
  </w:num>
  <w:num w:numId="14">
    <w:abstractNumId w:val="10"/>
  </w:num>
  <w:num w:numId="15">
    <w:abstractNumId w:val="12"/>
  </w:num>
  <w:num w:numId="16">
    <w:abstractNumId w:val="7"/>
  </w:num>
  <w:num w:numId="17">
    <w:abstractNumId w:val="8"/>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3C"/>
    <w:rsid w:val="000171D2"/>
    <w:rsid w:val="000E4CAB"/>
    <w:rsid w:val="001B57CE"/>
    <w:rsid w:val="002545A9"/>
    <w:rsid w:val="003557D1"/>
    <w:rsid w:val="003C5607"/>
    <w:rsid w:val="003D778D"/>
    <w:rsid w:val="00451A16"/>
    <w:rsid w:val="004718C0"/>
    <w:rsid w:val="004A653C"/>
    <w:rsid w:val="00511674"/>
    <w:rsid w:val="00514A82"/>
    <w:rsid w:val="00580AE3"/>
    <w:rsid w:val="005A1F51"/>
    <w:rsid w:val="005D7727"/>
    <w:rsid w:val="005F6EED"/>
    <w:rsid w:val="0061453B"/>
    <w:rsid w:val="00644587"/>
    <w:rsid w:val="007B6B04"/>
    <w:rsid w:val="007C2FAA"/>
    <w:rsid w:val="007E665E"/>
    <w:rsid w:val="008E3F14"/>
    <w:rsid w:val="009D15F2"/>
    <w:rsid w:val="00A23E00"/>
    <w:rsid w:val="00A5411F"/>
    <w:rsid w:val="00AA7A7C"/>
    <w:rsid w:val="00AB64BF"/>
    <w:rsid w:val="00AF4CEE"/>
    <w:rsid w:val="00B409F7"/>
    <w:rsid w:val="00BC4A66"/>
    <w:rsid w:val="00BD75EA"/>
    <w:rsid w:val="00C06B0F"/>
    <w:rsid w:val="00CB4F80"/>
    <w:rsid w:val="00CE18E1"/>
    <w:rsid w:val="00D172AF"/>
    <w:rsid w:val="00E44401"/>
    <w:rsid w:val="00E743E3"/>
    <w:rsid w:val="00F07185"/>
    <w:rsid w:val="00F529F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53C"/>
    <w:pPr>
      <w:tabs>
        <w:tab w:val="center" w:pos="4320"/>
        <w:tab w:val="right" w:pos="8640"/>
      </w:tabs>
    </w:pPr>
  </w:style>
  <w:style w:type="character" w:customStyle="1" w:styleId="HeaderChar">
    <w:name w:val="Header Char"/>
    <w:basedOn w:val="DefaultParagraphFont"/>
    <w:link w:val="Header"/>
    <w:uiPriority w:val="99"/>
    <w:semiHidden/>
    <w:rsid w:val="004A653C"/>
  </w:style>
  <w:style w:type="paragraph" w:styleId="Footer">
    <w:name w:val="footer"/>
    <w:basedOn w:val="Normal"/>
    <w:link w:val="FooterChar"/>
    <w:uiPriority w:val="99"/>
    <w:unhideWhenUsed/>
    <w:rsid w:val="004A653C"/>
    <w:pPr>
      <w:tabs>
        <w:tab w:val="center" w:pos="4320"/>
        <w:tab w:val="right" w:pos="8640"/>
      </w:tabs>
    </w:pPr>
  </w:style>
  <w:style w:type="character" w:customStyle="1" w:styleId="FooterChar">
    <w:name w:val="Footer Char"/>
    <w:basedOn w:val="DefaultParagraphFont"/>
    <w:link w:val="Footer"/>
    <w:uiPriority w:val="99"/>
    <w:rsid w:val="004A653C"/>
  </w:style>
  <w:style w:type="paragraph" w:styleId="ListParagraph">
    <w:name w:val="List Paragraph"/>
    <w:basedOn w:val="Normal"/>
    <w:uiPriority w:val="34"/>
    <w:qFormat/>
    <w:rsid w:val="004A653C"/>
    <w:pPr>
      <w:ind w:left="720"/>
      <w:contextualSpacing/>
    </w:pPr>
  </w:style>
  <w:style w:type="character" w:styleId="PageNumber">
    <w:name w:val="page number"/>
    <w:basedOn w:val="DefaultParagraphFont"/>
    <w:rsid w:val="004A653C"/>
  </w:style>
  <w:style w:type="character" w:styleId="Hyperlink">
    <w:name w:val="Hyperlink"/>
    <w:basedOn w:val="DefaultParagraphFont"/>
    <w:rsid w:val="004A653C"/>
    <w:rPr>
      <w:color w:val="0000FF" w:themeColor="hyperlink"/>
      <w:u w:val="single"/>
    </w:rPr>
  </w:style>
  <w:style w:type="paragraph" w:styleId="BalloonText">
    <w:name w:val="Balloon Text"/>
    <w:basedOn w:val="Normal"/>
    <w:link w:val="BalloonTextChar"/>
    <w:rsid w:val="004A653C"/>
    <w:rPr>
      <w:rFonts w:ascii="Tahoma" w:hAnsi="Tahoma" w:cs="Tahoma"/>
      <w:sz w:val="16"/>
      <w:szCs w:val="16"/>
    </w:rPr>
  </w:style>
  <w:style w:type="character" w:customStyle="1" w:styleId="BalloonTextChar">
    <w:name w:val="Balloon Text Char"/>
    <w:basedOn w:val="DefaultParagraphFont"/>
    <w:link w:val="BalloonText"/>
    <w:rsid w:val="004A653C"/>
    <w:rPr>
      <w:rFonts w:ascii="Tahoma" w:hAnsi="Tahoma" w:cs="Tahoma"/>
      <w:sz w:val="16"/>
      <w:szCs w:val="16"/>
    </w:rPr>
  </w:style>
  <w:style w:type="table" w:styleId="TableGrid">
    <w:name w:val="Table Grid"/>
    <w:basedOn w:val="TableNormal"/>
    <w:uiPriority w:val="59"/>
    <w:rsid w:val="004A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A653C"/>
    <w:rPr>
      <w:sz w:val="16"/>
      <w:szCs w:val="16"/>
    </w:rPr>
  </w:style>
  <w:style w:type="paragraph" w:styleId="CommentText">
    <w:name w:val="annotation text"/>
    <w:basedOn w:val="Normal"/>
    <w:link w:val="CommentTextChar"/>
    <w:rsid w:val="004A653C"/>
    <w:rPr>
      <w:sz w:val="20"/>
      <w:szCs w:val="20"/>
    </w:rPr>
  </w:style>
  <w:style w:type="character" w:customStyle="1" w:styleId="CommentTextChar">
    <w:name w:val="Comment Text Char"/>
    <w:basedOn w:val="DefaultParagraphFont"/>
    <w:link w:val="CommentText"/>
    <w:rsid w:val="004A653C"/>
    <w:rPr>
      <w:sz w:val="20"/>
      <w:szCs w:val="20"/>
    </w:rPr>
  </w:style>
  <w:style w:type="paragraph" w:styleId="CommentSubject">
    <w:name w:val="annotation subject"/>
    <w:basedOn w:val="CommentText"/>
    <w:next w:val="CommentText"/>
    <w:link w:val="CommentSubjectChar"/>
    <w:rsid w:val="004A653C"/>
    <w:rPr>
      <w:b/>
      <w:bCs/>
    </w:rPr>
  </w:style>
  <w:style w:type="character" w:customStyle="1" w:styleId="CommentSubjectChar">
    <w:name w:val="Comment Subject Char"/>
    <w:basedOn w:val="CommentTextChar"/>
    <w:link w:val="CommentSubject"/>
    <w:rsid w:val="004A65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53C"/>
    <w:pPr>
      <w:tabs>
        <w:tab w:val="center" w:pos="4320"/>
        <w:tab w:val="right" w:pos="8640"/>
      </w:tabs>
    </w:pPr>
  </w:style>
  <w:style w:type="character" w:customStyle="1" w:styleId="HeaderChar">
    <w:name w:val="Header Char"/>
    <w:basedOn w:val="DefaultParagraphFont"/>
    <w:link w:val="Header"/>
    <w:uiPriority w:val="99"/>
    <w:semiHidden/>
    <w:rsid w:val="004A653C"/>
  </w:style>
  <w:style w:type="paragraph" w:styleId="Footer">
    <w:name w:val="footer"/>
    <w:basedOn w:val="Normal"/>
    <w:link w:val="FooterChar"/>
    <w:uiPriority w:val="99"/>
    <w:unhideWhenUsed/>
    <w:rsid w:val="004A653C"/>
    <w:pPr>
      <w:tabs>
        <w:tab w:val="center" w:pos="4320"/>
        <w:tab w:val="right" w:pos="8640"/>
      </w:tabs>
    </w:pPr>
  </w:style>
  <w:style w:type="character" w:customStyle="1" w:styleId="FooterChar">
    <w:name w:val="Footer Char"/>
    <w:basedOn w:val="DefaultParagraphFont"/>
    <w:link w:val="Footer"/>
    <w:uiPriority w:val="99"/>
    <w:rsid w:val="004A653C"/>
  </w:style>
  <w:style w:type="paragraph" w:styleId="ListParagraph">
    <w:name w:val="List Paragraph"/>
    <w:basedOn w:val="Normal"/>
    <w:uiPriority w:val="34"/>
    <w:qFormat/>
    <w:rsid w:val="004A653C"/>
    <w:pPr>
      <w:ind w:left="720"/>
      <w:contextualSpacing/>
    </w:pPr>
  </w:style>
  <w:style w:type="character" w:styleId="PageNumber">
    <w:name w:val="page number"/>
    <w:basedOn w:val="DefaultParagraphFont"/>
    <w:rsid w:val="004A653C"/>
  </w:style>
  <w:style w:type="character" w:styleId="Hyperlink">
    <w:name w:val="Hyperlink"/>
    <w:basedOn w:val="DefaultParagraphFont"/>
    <w:rsid w:val="004A653C"/>
    <w:rPr>
      <w:color w:val="0000FF" w:themeColor="hyperlink"/>
      <w:u w:val="single"/>
    </w:rPr>
  </w:style>
  <w:style w:type="paragraph" w:styleId="BalloonText">
    <w:name w:val="Balloon Text"/>
    <w:basedOn w:val="Normal"/>
    <w:link w:val="BalloonTextChar"/>
    <w:rsid w:val="004A653C"/>
    <w:rPr>
      <w:rFonts w:ascii="Tahoma" w:hAnsi="Tahoma" w:cs="Tahoma"/>
      <w:sz w:val="16"/>
      <w:szCs w:val="16"/>
    </w:rPr>
  </w:style>
  <w:style w:type="character" w:customStyle="1" w:styleId="BalloonTextChar">
    <w:name w:val="Balloon Text Char"/>
    <w:basedOn w:val="DefaultParagraphFont"/>
    <w:link w:val="BalloonText"/>
    <w:rsid w:val="004A653C"/>
    <w:rPr>
      <w:rFonts w:ascii="Tahoma" w:hAnsi="Tahoma" w:cs="Tahoma"/>
      <w:sz w:val="16"/>
      <w:szCs w:val="16"/>
    </w:rPr>
  </w:style>
  <w:style w:type="table" w:styleId="TableGrid">
    <w:name w:val="Table Grid"/>
    <w:basedOn w:val="TableNormal"/>
    <w:uiPriority w:val="59"/>
    <w:rsid w:val="004A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A653C"/>
    <w:rPr>
      <w:sz w:val="16"/>
      <w:szCs w:val="16"/>
    </w:rPr>
  </w:style>
  <w:style w:type="paragraph" w:styleId="CommentText">
    <w:name w:val="annotation text"/>
    <w:basedOn w:val="Normal"/>
    <w:link w:val="CommentTextChar"/>
    <w:rsid w:val="004A653C"/>
    <w:rPr>
      <w:sz w:val="20"/>
      <w:szCs w:val="20"/>
    </w:rPr>
  </w:style>
  <w:style w:type="character" w:customStyle="1" w:styleId="CommentTextChar">
    <w:name w:val="Comment Text Char"/>
    <w:basedOn w:val="DefaultParagraphFont"/>
    <w:link w:val="CommentText"/>
    <w:rsid w:val="004A653C"/>
    <w:rPr>
      <w:sz w:val="20"/>
      <w:szCs w:val="20"/>
    </w:rPr>
  </w:style>
  <w:style w:type="paragraph" w:styleId="CommentSubject">
    <w:name w:val="annotation subject"/>
    <w:basedOn w:val="CommentText"/>
    <w:next w:val="CommentText"/>
    <w:link w:val="CommentSubjectChar"/>
    <w:rsid w:val="004A653C"/>
    <w:rPr>
      <w:b/>
      <w:bCs/>
    </w:rPr>
  </w:style>
  <w:style w:type="character" w:customStyle="1" w:styleId="CommentSubjectChar">
    <w:name w:val="Comment Subject Char"/>
    <w:basedOn w:val="CommentTextChar"/>
    <w:link w:val="CommentSubject"/>
    <w:rsid w:val="004A6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ly.Stocker@bedford.gov.uk"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0.emf"/><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hyperlink" Target="mailto:Sally.Stocker@bedford.gov.u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3.jpe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1C56-38BA-4D53-9F4E-158AC349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3971</Words>
  <Characters>22638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Trentham</dc:creator>
  <cp:lastModifiedBy>Sue Huckle</cp:lastModifiedBy>
  <cp:revision>2</cp:revision>
  <cp:lastPrinted>2015-02-12T12:19:00Z</cp:lastPrinted>
  <dcterms:created xsi:type="dcterms:W3CDTF">2015-03-09T10:53:00Z</dcterms:created>
  <dcterms:modified xsi:type="dcterms:W3CDTF">2015-03-09T10:53:00Z</dcterms:modified>
</cp:coreProperties>
</file>